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B8D1" w14:textId="0662488B" w:rsidR="00803203" w:rsidRPr="001E23C2" w:rsidRDefault="00803203">
      <w:pPr>
        <w:rPr>
          <w:rFonts w:cstheme="minorHAnsi"/>
          <w:sz w:val="8"/>
          <w:szCs w:val="8"/>
        </w:rPr>
      </w:pPr>
    </w:p>
    <w:p w14:paraId="7094F8F6" w14:textId="7B372F63" w:rsidR="00803203" w:rsidRPr="0054122D" w:rsidRDefault="00803203" w:rsidP="00803203">
      <w:pPr>
        <w:jc w:val="center"/>
        <w:rPr>
          <w:rFonts w:cstheme="minorHAnsi"/>
          <w:b/>
          <w:bCs/>
          <w:sz w:val="28"/>
          <w:szCs w:val="28"/>
          <w:u w:val="single"/>
        </w:rPr>
      </w:pPr>
      <w:r w:rsidRPr="0054122D">
        <w:rPr>
          <w:rFonts w:cstheme="minorHAnsi"/>
          <w:b/>
          <w:bCs/>
          <w:sz w:val="28"/>
          <w:szCs w:val="28"/>
          <w:u w:val="single"/>
        </w:rPr>
        <w:t>Participant Information Sheet</w:t>
      </w:r>
    </w:p>
    <w:p w14:paraId="0F21DA42" w14:textId="20BEE208" w:rsidR="00803203" w:rsidRPr="00C275B9" w:rsidRDefault="00803203" w:rsidP="00803203">
      <w:pPr>
        <w:jc w:val="center"/>
        <w:rPr>
          <w:rFonts w:cstheme="minorHAnsi"/>
          <w:b/>
          <w:bCs/>
          <w:sz w:val="24"/>
          <w:szCs w:val="24"/>
          <w:u w:val="single"/>
        </w:rPr>
      </w:pPr>
    </w:p>
    <w:p w14:paraId="55F20E64" w14:textId="1DCF0740" w:rsidR="00803203" w:rsidRPr="00C275B9" w:rsidRDefault="00803203" w:rsidP="00803203">
      <w:pPr>
        <w:ind w:left="1440" w:hanging="1440"/>
        <w:rPr>
          <w:rFonts w:cstheme="minorHAnsi"/>
          <w:sz w:val="24"/>
          <w:szCs w:val="24"/>
        </w:rPr>
      </w:pPr>
      <w:r w:rsidRPr="00C275B9">
        <w:rPr>
          <w:rFonts w:cstheme="minorHAnsi"/>
          <w:b/>
          <w:bCs/>
          <w:sz w:val="24"/>
          <w:szCs w:val="24"/>
        </w:rPr>
        <w:t xml:space="preserve">Study Title: </w:t>
      </w:r>
      <w:r w:rsidRPr="00C275B9">
        <w:rPr>
          <w:rFonts w:cstheme="minorHAnsi"/>
          <w:sz w:val="24"/>
          <w:szCs w:val="24"/>
        </w:rPr>
        <w:t xml:space="preserve">The BEAD </w:t>
      </w:r>
      <w:r w:rsidR="00C32993">
        <w:rPr>
          <w:rFonts w:cstheme="minorHAnsi"/>
          <w:sz w:val="24"/>
          <w:szCs w:val="24"/>
        </w:rPr>
        <w:t xml:space="preserve">Feasibility </w:t>
      </w:r>
      <w:r w:rsidR="00175CF1">
        <w:rPr>
          <w:rFonts w:cstheme="minorHAnsi"/>
          <w:sz w:val="24"/>
          <w:szCs w:val="24"/>
        </w:rPr>
        <w:t>Study</w:t>
      </w:r>
      <w:r w:rsidRPr="00C275B9">
        <w:rPr>
          <w:rFonts w:cstheme="minorHAnsi"/>
          <w:sz w:val="24"/>
          <w:szCs w:val="24"/>
        </w:rPr>
        <w:t xml:space="preserve">: A </w:t>
      </w:r>
      <w:r w:rsidRPr="00C275B9">
        <w:rPr>
          <w:rFonts w:cstheme="minorHAnsi"/>
          <w:sz w:val="24"/>
          <w:szCs w:val="24"/>
          <w:u w:val="single"/>
        </w:rPr>
        <w:t>B</w:t>
      </w:r>
      <w:r w:rsidRPr="00C275B9">
        <w:rPr>
          <w:rFonts w:cstheme="minorHAnsi"/>
          <w:sz w:val="24"/>
          <w:szCs w:val="24"/>
        </w:rPr>
        <w:t xml:space="preserve">aby Head </w:t>
      </w:r>
      <w:proofErr w:type="spellStart"/>
      <w:r w:rsidRPr="00C275B9">
        <w:rPr>
          <w:rFonts w:cstheme="minorHAnsi"/>
          <w:sz w:val="24"/>
          <w:szCs w:val="24"/>
          <w:u w:val="single"/>
        </w:rPr>
        <w:t>E</w:t>
      </w:r>
      <w:r w:rsidRPr="00C275B9">
        <w:rPr>
          <w:rFonts w:cstheme="minorHAnsi"/>
          <w:sz w:val="24"/>
          <w:szCs w:val="24"/>
        </w:rPr>
        <w:t>lev</w:t>
      </w:r>
      <w:r w:rsidRPr="00C275B9">
        <w:rPr>
          <w:rFonts w:cstheme="minorHAnsi"/>
          <w:sz w:val="24"/>
          <w:szCs w:val="24"/>
          <w:u w:val="single"/>
        </w:rPr>
        <w:t>A</w:t>
      </w:r>
      <w:r w:rsidRPr="00C275B9">
        <w:rPr>
          <w:rFonts w:cstheme="minorHAnsi"/>
          <w:sz w:val="24"/>
          <w:szCs w:val="24"/>
        </w:rPr>
        <w:t>tion</w:t>
      </w:r>
      <w:proofErr w:type="spellEnd"/>
      <w:r w:rsidRPr="00C275B9">
        <w:rPr>
          <w:rFonts w:cstheme="minorHAnsi"/>
          <w:sz w:val="24"/>
          <w:szCs w:val="24"/>
        </w:rPr>
        <w:t xml:space="preserve"> </w:t>
      </w:r>
      <w:r w:rsidRPr="00C275B9">
        <w:rPr>
          <w:rFonts w:cstheme="minorHAnsi"/>
          <w:sz w:val="24"/>
          <w:szCs w:val="24"/>
          <w:u w:val="single"/>
        </w:rPr>
        <w:t>D</w:t>
      </w:r>
      <w:r w:rsidRPr="00C275B9">
        <w:rPr>
          <w:rFonts w:cstheme="minorHAnsi"/>
          <w:sz w:val="24"/>
          <w:szCs w:val="24"/>
        </w:rPr>
        <w:t>evice for fully dilated caesarean sections</w:t>
      </w:r>
    </w:p>
    <w:p w14:paraId="337CA207" w14:textId="4F60A748" w:rsidR="00803203" w:rsidRPr="00F67007" w:rsidRDefault="00803203" w:rsidP="00803203">
      <w:pPr>
        <w:ind w:left="1440" w:hanging="1440"/>
        <w:rPr>
          <w:rFonts w:cstheme="minorHAnsi"/>
          <w:sz w:val="8"/>
          <w:szCs w:val="8"/>
        </w:rPr>
      </w:pPr>
    </w:p>
    <w:p w14:paraId="49FE4C99" w14:textId="0BFDCC81" w:rsidR="00803203" w:rsidRPr="00C275B9" w:rsidRDefault="00803203" w:rsidP="00803203">
      <w:pPr>
        <w:ind w:left="1440" w:hanging="1440"/>
        <w:rPr>
          <w:rFonts w:cstheme="minorHAnsi"/>
          <w:sz w:val="24"/>
          <w:szCs w:val="24"/>
        </w:rPr>
      </w:pPr>
      <w:r w:rsidRPr="00C275B9">
        <w:rPr>
          <w:rFonts w:cstheme="minorHAnsi"/>
          <w:sz w:val="24"/>
          <w:szCs w:val="24"/>
        </w:rPr>
        <w:tab/>
        <w:t xml:space="preserve">You are </w:t>
      </w:r>
      <w:r w:rsidR="00C31280">
        <w:rPr>
          <w:rFonts w:cstheme="minorHAnsi"/>
          <w:sz w:val="24"/>
          <w:szCs w:val="24"/>
        </w:rPr>
        <w:t>being asked</w:t>
      </w:r>
      <w:r w:rsidRPr="00C275B9">
        <w:rPr>
          <w:rFonts w:cstheme="minorHAnsi"/>
          <w:sz w:val="24"/>
          <w:szCs w:val="24"/>
        </w:rPr>
        <w:t xml:space="preserve"> to take part in the BEAD </w:t>
      </w:r>
      <w:r w:rsidR="00C32993">
        <w:rPr>
          <w:rFonts w:cstheme="minorHAnsi"/>
          <w:sz w:val="24"/>
          <w:szCs w:val="24"/>
        </w:rPr>
        <w:t xml:space="preserve">Feasibility </w:t>
      </w:r>
      <w:r w:rsidR="00C31280">
        <w:rPr>
          <w:rFonts w:cstheme="minorHAnsi"/>
          <w:sz w:val="24"/>
          <w:szCs w:val="24"/>
        </w:rPr>
        <w:t>Study</w:t>
      </w:r>
    </w:p>
    <w:p w14:paraId="239681CC" w14:textId="48009635" w:rsidR="00803203" w:rsidRPr="00F67007" w:rsidRDefault="00803203" w:rsidP="00803203">
      <w:pPr>
        <w:ind w:left="1440" w:hanging="1440"/>
        <w:rPr>
          <w:rFonts w:cstheme="minorHAnsi"/>
          <w:sz w:val="8"/>
          <w:szCs w:val="8"/>
        </w:rPr>
      </w:pPr>
    </w:p>
    <w:p w14:paraId="347BBAEA" w14:textId="5864BB3F" w:rsidR="00803203" w:rsidRDefault="00AF3E90">
      <w:pPr>
        <w:ind w:left="1440" w:hanging="1440"/>
        <w:rPr>
          <w:rFonts w:cstheme="minorHAnsi"/>
          <w:sz w:val="24"/>
          <w:szCs w:val="24"/>
        </w:rPr>
      </w:pPr>
      <w:r>
        <w:rPr>
          <w:rFonts w:cstheme="minorHAnsi"/>
          <w:b/>
          <w:bCs/>
          <w:sz w:val="24"/>
          <w:szCs w:val="24"/>
        </w:rPr>
        <w:t>Co-</w:t>
      </w:r>
      <w:r w:rsidR="00803203" w:rsidRPr="00C275B9">
        <w:rPr>
          <w:rFonts w:cstheme="minorHAnsi"/>
          <w:b/>
          <w:bCs/>
          <w:sz w:val="24"/>
          <w:szCs w:val="24"/>
        </w:rPr>
        <w:t>Investigators:</w:t>
      </w:r>
      <w:r w:rsidR="0000331D">
        <w:rPr>
          <w:rFonts w:cstheme="minorHAnsi"/>
          <w:sz w:val="24"/>
          <w:szCs w:val="24"/>
        </w:rPr>
        <w:t xml:space="preserve"> </w:t>
      </w:r>
      <w:r w:rsidR="00803203" w:rsidRPr="00C275B9">
        <w:rPr>
          <w:rFonts w:cstheme="minorHAnsi"/>
          <w:sz w:val="24"/>
          <w:szCs w:val="24"/>
        </w:rPr>
        <w:t xml:space="preserve">Dr Jordon </w:t>
      </w:r>
      <w:proofErr w:type="spellStart"/>
      <w:r w:rsidR="00803203" w:rsidRPr="00C275B9">
        <w:rPr>
          <w:rFonts w:cstheme="minorHAnsi"/>
          <w:sz w:val="24"/>
          <w:szCs w:val="24"/>
        </w:rPr>
        <w:t>Wimsett</w:t>
      </w:r>
      <w:proofErr w:type="spellEnd"/>
      <w:r w:rsidR="00803203" w:rsidRPr="00C275B9">
        <w:rPr>
          <w:rFonts w:cstheme="minorHAnsi"/>
          <w:sz w:val="24"/>
          <w:szCs w:val="24"/>
        </w:rPr>
        <w:t xml:space="preserve">, </w:t>
      </w:r>
      <w:proofErr w:type="spellStart"/>
      <w:r w:rsidR="00F67007" w:rsidRPr="00C275B9">
        <w:rPr>
          <w:rFonts w:cstheme="minorHAnsi"/>
          <w:sz w:val="24"/>
          <w:szCs w:val="24"/>
        </w:rPr>
        <w:t>Dr.</w:t>
      </w:r>
      <w:proofErr w:type="spellEnd"/>
      <w:r w:rsidR="00F67007" w:rsidRPr="00C275B9">
        <w:rPr>
          <w:rFonts w:cstheme="minorHAnsi"/>
          <w:sz w:val="24"/>
          <w:szCs w:val="24"/>
        </w:rPr>
        <w:t xml:space="preserve"> Lynn Sadler, </w:t>
      </w:r>
      <w:proofErr w:type="spellStart"/>
      <w:r w:rsidR="008F0CE0" w:rsidRPr="00C275B9">
        <w:rPr>
          <w:rFonts w:cstheme="minorHAnsi"/>
          <w:sz w:val="24"/>
          <w:szCs w:val="24"/>
        </w:rPr>
        <w:t>Dr.</w:t>
      </w:r>
      <w:proofErr w:type="spellEnd"/>
      <w:r w:rsidR="008F0CE0" w:rsidRPr="00C275B9">
        <w:rPr>
          <w:rFonts w:cstheme="minorHAnsi"/>
          <w:sz w:val="24"/>
          <w:szCs w:val="24"/>
        </w:rPr>
        <w:t xml:space="preserve"> Charlotte </w:t>
      </w:r>
      <w:proofErr w:type="spellStart"/>
      <w:r w:rsidR="008F0CE0" w:rsidRPr="00C275B9">
        <w:rPr>
          <w:rFonts w:cstheme="minorHAnsi"/>
          <w:sz w:val="24"/>
          <w:szCs w:val="24"/>
        </w:rPr>
        <w:t>Oyston</w:t>
      </w:r>
      <w:proofErr w:type="spellEnd"/>
      <w:r>
        <w:rPr>
          <w:rFonts w:cstheme="minorHAnsi"/>
          <w:sz w:val="24"/>
          <w:szCs w:val="24"/>
        </w:rPr>
        <w:t xml:space="preserve">, </w:t>
      </w:r>
      <w:proofErr w:type="spellStart"/>
      <w:r>
        <w:rPr>
          <w:rFonts w:cstheme="minorHAnsi"/>
          <w:sz w:val="24"/>
          <w:szCs w:val="24"/>
        </w:rPr>
        <w:t>Dr.</w:t>
      </w:r>
      <w:proofErr w:type="spellEnd"/>
      <w:r>
        <w:rPr>
          <w:rFonts w:cstheme="minorHAnsi"/>
          <w:sz w:val="24"/>
          <w:szCs w:val="24"/>
        </w:rPr>
        <w:t xml:space="preserve"> Meghan Hill</w:t>
      </w:r>
      <w:r w:rsidR="001E23C2">
        <w:rPr>
          <w:rFonts w:cstheme="minorHAnsi"/>
          <w:sz w:val="24"/>
          <w:szCs w:val="24"/>
        </w:rPr>
        <w:t xml:space="preserve">, </w:t>
      </w:r>
      <w:proofErr w:type="spellStart"/>
      <w:r w:rsidR="001E23C2">
        <w:rPr>
          <w:rFonts w:cstheme="minorHAnsi"/>
          <w:sz w:val="24"/>
          <w:szCs w:val="24"/>
        </w:rPr>
        <w:t>Dr.</w:t>
      </w:r>
      <w:proofErr w:type="spellEnd"/>
      <w:r w:rsidR="001E23C2">
        <w:rPr>
          <w:rFonts w:cstheme="minorHAnsi"/>
          <w:sz w:val="24"/>
          <w:szCs w:val="24"/>
        </w:rPr>
        <w:t xml:space="preserve"> Robin Cronin, </w:t>
      </w:r>
      <w:proofErr w:type="spellStart"/>
      <w:r w:rsidR="001E23C2">
        <w:rPr>
          <w:rFonts w:cstheme="minorHAnsi"/>
          <w:sz w:val="24"/>
          <w:szCs w:val="24"/>
        </w:rPr>
        <w:t>Dr.</w:t>
      </w:r>
      <w:proofErr w:type="spellEnd"/>
      <w:r w:rsidR="001E23C2">
        <w:rPr>
          <w:rFonts w:cstheme="minorHAnsi"/>
          <w:sz w:val="24"/>
          <w:szCs w:val="24"/>
        </w:rPr>
        <w:t xml:space="preserve"> </w:t>
      </w:r>
      <w:proofErr w:type="spellStart"/>
      <w:r w:rsidR="001E23C2">
        <w:rPr>
          <w:rFonts w:cstheme="minorHAnsi"/>
          <w:sz w:val="24"/>
          <w:szCs w:val="24"/>
        </w:rPr>
        <w:t>Karaponi</w:t>
      </w:r>
      <w:proofErr w:type="spellEnd"/>
      <w:r w:rsidR="001E23C2">
        <w:rPr>
          <w:rFonts w:cstheme="minorHAnsi"/>
          <w:sz w:val="24"/>
          <w:szCs w:val="24"/>
        </w:rPr>
        <w:t xml:space="preserve"> </w:t>
      </w:r>
      <w:proofErr w:type="spellStart"/>
      <w:r w:rsidR="001E23C2">
        <w:rPr>
          <w:rFonts w:cstheme="minorHAnsi"/>
          <w:sz w:val="24"/>
          <w:szCs w:val="24"/>
        </w:rPr>
        <w:t>Okesene-Gafa</w:t>
      </w:r>
      <w:proofErr w:type="spellEnd"/>
      <w:r w:rsidR="00331B62">
        <w:rPr>
          <w:rFonts w:cstheme="minorHAnsi"/>
          <w:sz w:val="24"/>
          <w:szCs w:val="24"/>
        </w:rPr>
        <w:t xml:space="preserve">, </w:t>
      </w:r>
      <w:proofErr w:type="spellStart"/>
      <w:r w:rsidR="00331B62">
        <w:rPr>
          <w:rFonts w:cstheme="minorHAnsi"/>
          <w:sz w:val="24"/>
          <w:szCs w:val="24"/>
        </w:rPr>
        <w:t>Dr.</w:t>
      </w:r>
      <w:proofErr w:type="spellEnd"/>
      <w:r w:rsidR="00331B62">
        <w:rPr>
          <w:rFonts w:cstheme="minorHAnsi"/>
          <w:sz w:val="24"/>
          <w:szCs w:val="24"/>
        </w:rPr>
        <w:t xml:space="preserve"> Matthew Drake</w:t>
      </w:r>
      <w:r w:rsidR="00AD299A">
        <w:rPr>
          <w:rFonts w:cstheme="minorHAnsi"/>
          <w:sz w:val="24"/>
          <w:szCs w:val="24"/>
        </w:rPr>
        <w:t xml:space="preserve">, </w:t>
      </w:r>
      <w:proofErr w:type="spellStart"/>
      <w:r w:rsidR="00AD299A">
        <w:rPr>
          <w:rFonts w:cstheme="minorHAnsi"/>
          <w:sz w:val="24"/>
          <w:szCs w:val="24"/>
        </w:rPr>
        <w:t>Dr.</w:t>
      </w:r>
      <w:proofErr w:type="spellEnd"/>
      <w:r w:rsidR="00AD299A">
        <w:rPr>
          <w:rFonts w:cstheme="minorHAnsi"/>
          <w:sz w:val="24"/>
          <w:szCs w:val="24"/>
        </w:rPr>
        <w:t xml:space="preserve"> </w:t>
      </w:r>
      <w:proofErr w:type="spellStart"/>
      <w:r w:rsidR="00AD299A">
        <w:rPr>
          <w:rFonts w:cstheme="minorHAnsi"/>
          <w:sz w:val="24"/>
          <w:szCs w:val="24"/>
        </w:rPr>
        <w:t>Erena</w:t>
      </w:r>
      <w:proofErr w:type="spellEnd"/>
      <w:r w:rsidR="00AD299A">
        <w:rPr>
          <w:rFonts w:cstheme="minorHAnsi"/>
          <w:sz w:val="24"/>
          <w:szCs w:val="24"/>
        </w:rPr>
        <w:t xml:space="preserve"> Browne, </w:t>
      </w:r>
      <w:proofErr w:type="spellStart"/>
      <w:r w:rsidR="00AD299A">
        <w:rPr>
          <w:rFonts w:cstheme="minorHAnsi"/>
          <w:sz w:val="24"/>
          <w:szCs w:val="24"/>
        </w:rPr>
        <w:t>Dr.</w:t>
      </w:r>
      <w:proofErr w:type="spellEnd"/>
      <w:r w:rsidR="00AD299A">
        <w:rPr>
          <w:rFonts w:cstheme="minorHAnsi"/>
          <w:sz w:val="24"/>
          <w:szCs w:val="24"/>
        </w:rPr>
        <w:t xml:space="preserve"> Jane </w:t>
      </w:r>
      <w:proofErr w:type="spellStart"/>
      <w:r w:rsidR="00AD299A">
        <w:rPr>
          <w:rFonts w:cstheme="minorHAnsi"/>
          <w:sz w:val="24"/>
          <w:szCs w:val="24"/>
        </w:rPr>
        <w:t>Alsweiler</w:t>
      </w:r>
      <w:proofErr w:type="spellEnd"/>
      <w:r w:rsidR="00AD299A">
        <w:rPr>
          <w:rFonts w:cstheme="minorHAnsi"/>
          <w:sz w:val="24"/>
          <w:szCs w:val="24"/>
        </w:rPr>
        <w:t xml:space="preserve">, </w:t>
      </w:r>
      <w:proofErr w:type="spellStart"/>
      <w:r w:rsidR="00AD299A">
        <w:rPr>
          <w:rFonts w:cstheme="minorHAnsi"/>
          <w:sz w:val="24"/>
          <w:szCs w:val="24"/>
        </w:rPr>
        <w:t>Dr.</w:t>
      </w:r>
      <w:proofErr w:type="spellEnd"/>
      <w:r w:rsidR="00AD299A">
        <w:rPr>
          <w:rFonts w:cstheme="minorHAnsi"/>
          <w:sz w:val="24"/>
          <w:szCs w:val="24"/>
        </w:rPr>
        <w:t xml:space="preserve"> John Thompson</w:t>
      </w:r>
    </w:p>
    <w:p w14:paraId="2B70324F" w14:textId="77777777" w:rsidR="00AD299A" w:rsidRPr="00C275B9" w:rsidRDefault="00AD299A">
      <w:pPr>
        <w:ind w:left="1440" w:hanging="1440"/>
        <w:rPr>
          <w:rFonts w:cstheme="minorHAnsi"/>
          <w:sz w:val="24"/>
          <w:szCs w:val="24"/>
        </w:rPr>
      </w:pPr>
    </w:p>
    <w:p w14:paraId="6070C839" w14:textId="3EF9B02C" w:rsidR="00803203" w:rsidRPr="00B94696" w:rsidRDefault="00922A2E" w:rsidP="00B94696">
      <w:pPr>
        <w:shd w:val="clear" w:color="auto" w:fill="FFFFFF"/>
        <w:jc w:val="center"/>
        <w:rPr>
          <w:rFonts w:eastAsia="Times New Roman"/>
          <w:i/>
          <w:iCs/>
          <w:color w:val="000000"/>
          <w:sz w:val="24"/>
          <w:szCs w:val="24"/>
        </w:rPr>
      </w:pPr>
      <w:r w:rsidRPr="00B94696">
        <w:rPr>
          <w:rFonts w:eastAsia="Times New Roman"/>
          <w:i/>
          <w:iCs/>
          <w:color w:val="000000"/>
          <w:sz w:val="24"/>
          <w:szCs w:val="24"/>
        </w:rPr>
        <w:t xml:space="preserve">We acknowledge </w:t>
      </w:r>
      <w:proofErr w:type="spellStart"/>
      <w:r w:rsidRPr="00B94696">
        <w:rPr>
          <w:rFonts w:eastAsia="Times New Roman"/>
          <w:i/>
          <w:iCs/>
          <w:color w:val="000000"/>
          <w:sz w:val="24"/>
          <w:szCs w:val="24"/>
        </w:rPr>
        <w:t>māmā</w:t>
      </w:r>
      <w:proofErr w:type="spellEnd"/>
      <w:r w:rsidRPr="00B94696">
        <w:rPr>
          <w:rFonts w:eastAsia="Times New Roman"/>
          <w:i/>
          <w:iCs/>
          <w:color w:val="000000"/>
          <w:sz w:val="24"/>
          <w:szCs w:val="24"/>
        </w:rPr>
        <w:t xml:space="preserve"> and </w:t>
      </w:r>
      <w:proofErr w:type="spellStart"/>
      <w:r w:rsidRPr="00B94696">
        <w:rPr>
          <w:rFonts w:eastAsia="Times New Roman"/>
          <w:i/>
          <w:iCs/>
          <w:color w:val="000000"/>
          <w:sz w:val="24"/>
          <w:szCs w:val="24"/>
        </w:rPr>
        <w:t>pēpi</w:t>
      </w:r>
      <w:proofErr w:type="spellEnd"/>
      <w:r w:rsidRPr="00B94696">
        <w:rPr>
          <w:rFonts w:eastAsia="Times New Roman"/>
          <w:i/>
          <w:iCs/>
          <w:color w:val="000000"/>
          <w:sz w:val="24"/>
          <w:szCs w:val="24"/>
        </w:rPr>
        <w:t xml:space="preserve"> as taonga and the significant place they hold within </w:t>
      </w:r>
      <w:proofErr w:type="spellStart"/>
      <w:r w:rsidRPr="00B94696">
        <w:rPr>
          <w:rFonts w:eastAsia="Times New Roman"/>
          <w:i/>
          <w:iCs/>
          <w:color w:val="000000"/>
          <w:sz w:val="24"/>
          <w:szCs w:val="24"/>
        </w:rPr>
        <w:t>whānau</w:t>
      </w:r>
      <w:proofErr w:type="spellEnd"/>
      <w:r w:rsidRPr="00B94696">
        <w:rPr>
          <w:rFonts w:eastAsia="Times New Roman"/>
          <w:i/>
          <w:iCs/>
          <w:color w:val="000000"/>
          <w:sz w:val="24"/>
          <w:szCs w:val="24"/>
        </w:rPr>
        <w:t xml:space="preserve">, </w:t>
      </w:r>
      <w:proofErr w:type="spellStart"/>
      <w:r w:rsidRPr="00B94696">
        <w:rPr>
          <w:rFonts w:eastAsia="Times New Roman"/>
          <w:i/>
          <w:iCs/>
          <w:color w:val="000000"/>
          <w:sz w:val="24"/>
          <w:szCs w:val="24"/>
        </w:rPr>
        <w:t>hapū</w:t>
      </w:r>
      <w:proofErr w:type="spellEnd"/>
      <w:r w:rsidRPr="00B94696">
        <w:rPr>
          <w:rFonts w:eastAsia="Times New Roman"/>
          <w:i/>
          <w:iCs/>
          <w:color w:val="000000"/>
          <w:sz w:val="24"/>
          <w:szCs w:val="24"/>
        </w:rPr>
        <w:t xml:space="preserve"> and iwi as the keepers and preservers of whakapapa. Through this study we hope to determine whether the </w:t>
      </w:r>
      <w:proofErr w:type="spellStart"/>
      <w:r w:rsidR="00675156">
        <w:rPr>
          <w:rFonts w:eastAsia="Times New Roman"/>
          <w:i/>
          <w:iCs/>
          <w:color w:val="000000"/>
          <w:sz w:val="24"/>
          <w:szCs w:val="24"/>
        </w:rPr>
        <w:t>Fe</w:t>
      </w:r>
      <w:r w:rsidRPr="00B94696">
        <w:rPr>
          <w:rFonts w:eastAsia="Times New Roman"/>
          <w:i/>
          <w:iCs/>
          <w:color w:val="000000"/>
          <w:sz w:val="24"/>
          <w:szCs w:val="24"/>
        </w:rPr>
        <w:t>tal</w:t>
      </w:r>
      <w:proofErr w:type="spellEnd"/>
      <w:r w:rsidRPr="00B94696">
        <w:rPr>
          <w:rFonts w:eastAsia="Times New Roman"/>
          <w:i/>
          <w:iCs/>
          <w:color w:val="000000"/>
          <w:sz w:val="24"/>
          <w:szCs w:val="24"/>
        </w:rPr>
        <w:t xml:space="preserve"> </w:t>
      </w:r>
      <w:r w:rsidR="00675156">
        <w:rPr>
          <w:rFonts w:eastAsia="Times New Roman"/>
          <w:i/>
          <w:iCs/>
          <w:color w:val="000000"/>
          <w:sz w:val="24"/>
          <w:szCs w:val="24"/>
        </w:rPr>
        <w:t>P</w:t>
      </w:r>
      <w:r w:rsidRPr="00B94696">
        <w:rPr>
          <w:rFonts w:eastAsia="Times New Roman"/>
          <w:i/>
          <w:iCs/>
          <w:color w:val="000000"/>
          <w:sz w:val="24"/>
          <w:szCs w:val="24"/>
        </w:rPr>
        <w:t>illow</w:t>
      </w:r>
      <w:r w:rsidR="00675156">
        <w:rPr>
          <w:rFonts w:eastAsia="Times New Roman"/>
          <w:i/>
          <w:iCs/>
          <w:color w:val="000000"/>
          <w:sz w:val="24"/>
          <w:szCs w:val="24"/>
        </w:rPr>
        <w:t>®</w:t>
      </w:r>
      <w:r w:rsidRPr="00B94696">
        <w:rPr>
          <w:rFonts w:eastAsia="Times New Roman"/>
          <w:i/>
          <w:iCs/>
          <w:color w:val="000000"/>
          <w:sz w:val="24"/>
          <w:szCs w:val="24"/>
        </w:rPr>
        <w:t xml:space="preserve"> will improve health outcomes for </w:t>
      </w:r>
      <w:proofErr w:type="spellStart"/>
      <w:r w:rsidRPr="00B94696">
        <w:rPr>
          <w:rFonts w:eastAsia="Times New Roman"/>
          <w:i/>
          <w:iCs/>
          <w:color w:val="000000"/>
          <w:sz w:val="24"/>
          <w:szCs w:val="24"/>
        </w:rPr>
        <w:t>māmā</w:t>
      </w:r>
      <w:proofErr w:type="spellEnd"/>
      <w:r w:rsidRPr="00B94696">
        <w:rPr>
          <w:rFonts w:eastAsia="Times New Roman"/>
          <w:i/>
          <w:iCs/>
          <w:color w:val="000000"/>
          <w:sz w:val="24"/>
          <w:szCs w:val="24"/>
        </w:rPr>
        <w:t xml:space="preserve"> and </w:t>
      </w:r>
      <w:proofErr w:type="spellStart"/>
      <w:r w:rsidRPr="00B94696">
        <w:rPr>
          <w:rFonts w:eastAsia="Times New Roman"/>
          <w:i/>
          <w:iCs/>
          <w:color w:val="000000"/>
          <w:sz w:val="24"/>
          <w:szCs w:val="24"/>
        </w:rPr>
        <w:t>pēpi</w:t>
      </w:r>
      <w:proofErr w:type="spellEnd"/>
      <w:r w:rsidRPr="00B94696">
        <w:rPr>
          <w:rFonts w:eastAsia="Times New Roman"/>
          <w:i/>
          <w:iCs/>
          <w:color w:val="000000"/>
          <w:sz w:val="24"/>
          <w:szCs w:val="24"/>
        </w:rPr>
        <w:t xml:space="preserve"> in Aotearoa and globally.</w:t>
      </w:r>
    </w:p>
    <w:p w14:paraId="79B7BBE1" w14:textId="77777777" w:rsidR="000D0A39" w:rsidRPr="00B94696" w:rsidRDefault="000D0A39" w:rsidP="00803203">
      <w:pPr>
        <w:ind w:left="1440" w:hanging="1440"/>
        <w:rPr>
          <w:rFonts w:cstheme="minorHAnsi"/>
          <w:b/>
          <w:bCs/>
          <w:sz w:val="8"/>
          <w:szCs w:val="8"/>
        </w:rPr>
      </w:pPr>
    </w:p>
    <w:p w14:paraId="530567C1" w14:textId="41DA95F5" w:rsidR="00803203" w:rsidRPr="0054122D" w:rsidRDefault="00803203" w:rsidP="00803203">
      <w:pPr>
        <w:ind w:left="1440" w:hanging="1440"/>
        <w:rPr>
          <w:rFonts w:cstheme="minorHAnsi"/>
          <w:b/>
          <w:bCs/>
          <w:sz w:val="24"/>
          <w:szCs w:val="24"/>
        </w:rPr>
      </w:pPr>
      <w:r w:rsidRPr="0054122D">
        <w:rPr>
          <w:rFonts w:cstheme="minorHAnsi"/>
          <w:b/>
          <w:bCs/>
          <w:sz w:val="24"/>
          <w:szCs w:val="24"/>
        </w:rPr>
        <w:t>WHAT IS THE PURPOSE OF THE STUDY?</w:t>
      </w:r>
    </w:p>
    <w:p w14:paraId="7950960E" w14:textId="666AE2AC" w:rsidR="00803203" w:rsidRPr="0054122D" w:rsidRDefault="00803203" w:rsidP="00B94696">
      <w:pPr>
        <w:spacing w:line="276" w:lineRule="auto"/>
        <w:jc w:val="both"/>
        <w:rPr>
          <w:rFonts w:cstheme="minorHAnsi"/>
        </w:rPr>
      </w:pPr>
      <w:r w:rsidRPr="0054122D">
        <w:rPr>
          <w:rFonts w:cstheme="minorHAnsi"/>
        </w:rPr>
        <w:t xml:space="preserve">The BEAD </w:t>
      </w:r>
      <w:r w:rsidR="00BA46D0">
        <w:rPr>
          <w:rFonts w:cstheme="minorHAnsi"/>
        </w:rPr>
        <w:t>Study</w:t>
      </w:r>
      <w:r w:rsidRPr="0054122D">
        <w:rPr>
          <w:rFonts w:cstheme="minorHAnsi"/>
        </w:rPr>
        <w:t xml:space="preserve"> is looking for </w:t>
      </w:r>
      <w:r w:rsidR="00913805">
        <w:rPr>
          <w:rFonts w:cstheme="minorHAnsi"/>
        </w:rPr>
        <w:t>people</w:t>
      </w:r>
      <w:r w:rsidRPr="0054122D">
        <w:rPr>
          <w:rFonts w:cstheme="minorHAnsi"/>
        </w:rPr>
        <w:t xml:space="preserve"> who need </w:t>
      </w:r>
      <w:r w:rsidR="00C32993">
        <w:rPr>
          <w:rFonts w:cstheme="minorHAnsi"/>
        </w:rPr>
        <w:t>a</w:t>
      </w:r>
      <w:r w:rsidRPr="0054122D">
        <w:rPr>
          <w:rFonts w:cstheme="minorHAnsi"/>
        </w:rPr>
        <w:t xml:space="preserve"> caesarean section</w:t>
      </w:r>
      <w:r w:rsidR="00A73337" w:rsidRPr="0054122D">
        <w:rPr>
          <w:rFonts w:cstheme="minorHAnsi"/>
        </w:rPr>
        <w:t xml:space="preserve"> in labour</w:t>
      </w:r>
      <w:r w:rsidRPr="0054122D">
        <w:rPr>
          <w:rFonts w:cstheme="minorHAnsi"/>
        </w:rPr>
        <w:t xml:space="preserve"> at </w:t>
      </w:r>
      <w:r w:rsidR="00456B8E" w:rsidRPr="0054122D">
        <w:rPr>
          <w:rFonts w:cstheme="minorHAnsi"/>
        </w:rPr>
        <w:t xml:space="preserve">full dilatation </w:t>
      </w:r>
      <w:r w:rsidR="00C64484">
        <w:rPr>
          <w:rFonts w:cstheme="minorHAnsi"/>
        </w:rPr>
        <w:t xml:space="preserve">(i.e. cervix is </w:t>
      </w:r>
      <w:r w:rsidR="00456B8E" w:rsidRPr="0054122D">
        <w:rPr>
          <w:rFonts w:cstheme="minorHAnsi"/>
        </w:rPr>
        <w:t>10</w:t>
      </w:r>
      <w:r w:rsidR="00C64484">
        <w:rPr>
          <w:rFonts w:cstheme="minorHAnsi"/>
        </w:rPr>
        <w:t xml:space="preserve"> </w:t>
      </w:r>
      <w:r w:rsidR="00456B8E" w:rsidRPr="0054122D">
        <w:rPr>
          <w:rFonts w:cstheme="minorHAnsi"/>
        </w:rPr>
        <w:t>cm</w:t>
      </w:r>
      <w:r w:rsidR="00C64484">
        <w:rPr>
          <w:rFonts w:cstheme="minorHAnsi"/>
        </w:rPr>
        <w:t xml:space="preserve"> dilated</w:t>
      </w:r>
      <w:r w:rsidR="00456B8E" w:rsidRPr="0054122D">
        <w:rPr>
          <w:rFonts w:cstheme="minorHAnsi"/>
        </w:rPr>
        <w:t>).</w:t>
      </w:r>
      <w:r w:rsidR="00913805">
        <w:rPr>
          <w:rFonts w:cstheme="minorHAnsi"/>
        </w:rPr>
        <w:t xml:space="preserve"> We are studying whether a widely used medical device makes birth safer for mothers and babies.</w:t>
      </w:r>
    </w:p>
    <w:p w14:paraId="5A1B3EBC" w14:textId="77777777" w:rsidR="00AD299A" w:rsidRDefault="00803203" w:rsidP="00C64484">
      <w:pPr>
        <w:spacing w:line="276" w:lineRule="auto"/>
        <w:jc w:val="both"/>
      </w:pPr>
      <w:r w:rsidRPr="0054122D">
        <w:rPr>
          <w:rFonts w:cstheme="minorHAnsi"/>
        </w:rPr>
        <w:t>In New Zealand around 1</w:t>
      </w:r>
      <w:r w:rsidR="00C64484">
        <w:rPr>
          <w:rFonts w:cstheme="minorHAnsi"/>
        </w:rPr>
        <w:t>,</w:t>
      </w:r>
      <w:r w:rsidRPr="0054122D">
        <w:rPr>
          <w:rFonts w:cstheme="minorHAnsi"/>
        </w:rPr>
        <w:t xml:space="preserve">500 patients undergo </w:t>
      </w:r>
      <w:r w:rsidR="00C32993">
        <w:rPr>
          <w:rFonts w:cstheme="minorHAnsi"/>
        </w:rPr>
        <w:t>a</w:t>
      </w:r>
      <w:r w:rsidRPr="0054122D">
        <w:rPr>
          <w:rFonts w:cstheme="minorHAnsi"/>
        </w:rPr>
        <w:t xml:space="preserve"> caesarean section at full dilatation each year. Caesarean section at this stage of labour can be associated with increased risks for mother and baby, often due to the baby’s head being low in the pelvis at the time of surgery.</w:t>
      </w:r>
      <w:r w:rsidR="003A0E4A">
        <w:rPr>
          <w:rFonts w:cstheme="minorHAnsi"/>
        </w:rPr>
        <w:t xml:space="preserve"> These risks can </w:t>
      </w:r>
      <w:r w:rsidR="00F02EC4">
        <w:rPr>
          <w:rFonts w:cstheme="minorHAnsi"/>
        </w:rPr>
        <w:t>be immediate (injury to womb or cervix</w:t>
      </w:r>
      <w:r w:rsidR="00C32993">
        <w:rPr>
          <w:rFonts w:cstheme="minorHAnsi"/>
        </w:rPr>
        <w:t xml:space="preserve"> or baby</w:t>
      </w:r>
      <w:r w:rsidR="00F02EC4">
        <w:rPr>
          <w:rFonts w:cstheme="minorHAnsi"/>
        </w:rPr>
        <w:t>) or long-term (increased risk of preterm birth in a future pregnancy).</w:t>
      </w:r>
      <w:r w:rsidR="00913805">
        <w:t xml:space="preserve"> </w:t>
      </w:r>
    </w:p>
    <w:p w14:paraId="14635D0F" w14:textId="6242A828" w:rsidR="00C64484" w:rsidRPr="00AD299A" w:rsidRDefault="002E46EB" w:rsidP="00C64484">
      <w:pPr>
        <w:spacing w:line="276" w:lineRule="auto"/>
        <w:jc w:val="both"/>
      </w:pPr>
      <w:r>
        <w:t xml:space="preserve">There </w:t>
      </w:r>
      <w:r w:rsidR="00C64484">
        <w:t>is a medical</w:t>
      </w:r>
      <w:r>
        <w:t xml:space="preserve"> device called the </w:t>
      </w:r>
      <w:proofErr w:type="spellStart"/>
      <w:r>
        <w:t>Fetal</w:t>
      </w:r>
      <w:proofErr w:type="spellEnd"/>
      <w:r>
        <w:t xml:space="preserve"> Pillow</w:t>
      </w:r>
      <w:r w:rsidR="00032603">
        <w:t>®</w:t>
      </w:r>
      <w:r>
        <w:t xml:space="preserve"> </w:t>
      </w:r>
      <w:r w:rsidR="00913805">
        <w:t xml:space="preserve">which is </w:t>
      </w:r>
      <w:r w:rsidR="00C64484">
        <w:t>inserted into your vagina before caesarean</w:t>
      </w:r>
      <w:r w:rsidR="00913805">
        <w:t xml:space="preserve">. The </w:t>
      </w:r>
      <w:proofErr w:type="spellStart"/>
      <w:r w:rsidR="00913805">
        <w:t>Fetal</w:t>
      </w:r>
      <w:proofErr w:type="spellEnd"/>
      <w:r w:rsidR="00913805">
        <w:t xml:space="preserve"> </w:t>
      </w:r>
      <w:r w:rsidR="00493595">
        <w:t>P</w:t>
      </w:r>
      <w:r w:rsidR="00913805">
        <w:t>illow</w:t>
      </w:r>
      <w:r w:rsidR="00493595">
        <w:t>®</w:t>
      </w:r>
      <w:r w:rsidR="00913805">
        <w:t xml:space="preserve"> is a </w:t>
      </w:r>
      <w:r w:rsidR="00AD299A">
        <w:t xml:space="preserve">small, </w:t>
      </w:r>
      <w:r w:rsidR="00913805">
        <w:t xml:space="preserve">soft </w:t>
      </w:r>
      <w:r w:rsidR="00AD299A">
        <w:t>silicone</w:t>
      </w:r>
      <w:r w:rsidR="00913805">
        <w:t xml:space="preserve"> balloon that </w:t>
      </w:r>
      <w:r w:rsidR="00C64484">
        <w:t xml:space="preserve">has been developed to try and elevate (lift) baby’s head to </w:t>
      </w:r>
      <w:r>
        <w:t xml:space="preserve">make delivery easier and reduce the risk of injuries to mother and baby. </w:t>
      </w:r>
      <w:r w:rsidR="000D0A39">
        <w:rPr>
          <w:noProof/>
        </w:rPr>
        <w:drawing>
          <wp:anchor distT="0" distB="0" distL="114300" distR="114300" simplePos="0" relativeHeight="251659264" behindDoc="0" locked="0" layoutInCell="1" allowOverlap="1" wp14:anchorId="623716F8" wp14:editId="114EB3AF">
            <wp:simplePos x="0" y="0"/>
            <wp:positionH relativeFrom="page">
              <wp:align>right</wp:align>
            </wp:positionH>
            <wp:positionV relativeFrom="paragraph">
              <wp:posOffset>-323851</wp:posOffset>
            </wp:positionV>
            <wp:extent cx="2001457" cy="2829975"/>
            <wp:effectExtent l="0" t="0" r="0" b="8890"/>
            <wp:wrapThrough wrapText="bothSides">
              <wp:wrapPolygon edited="0">
                <wp:start x="0" y="0"/>
                <wp:lineTo x="0" y="21522"/>
                <wp:lineTo x="21387" y="21522"/>
                <wp:lineTo x="21387"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457" cy="2829975"/>
                    </a:xfrm>
                    <a:prstGeom prst="rect">
                      <a:avLst/>
                    </a:prstGeom>
                  </pic:spPr>
                </pic:pic>
              </a:graphicData>
            </a:graphic>
            <wp14:sizeRelH relativeFrom="page">
              <wp14:pctWidth>0</wp14:pctWidth>
            </wp14:sizeRelH>
            <wp14:sizeRelV relativeFrom="page">
              <wp14:pctHeight>0</wp14:pctHeight>
            </wp14:sizeRelV>
          </wp:anchor>
        </w:drawing>
      </w:r>
      <w:r w:rsidR="00C64484">
        <w:t xml:space="preserve">Although many maternity hospitals in New Zealand often use this device, there is not enough research to determine whether it reduces the risks associated with full dilatation caesarean. </w:t>
      </w:r>
      <w:r w:rsidR="00C64484">
        <w:rPr>
          <w:rFonts w:cstheme="minorHAnsi"/>
        </w:rPr>
        <w:t>Using the device does not cause any harm to mother or baby, but the device is costly and it takes a couple of minutes to place, so if it is not effective, obstetricians should stop using it.</w:t>
      </w:r>
    </w:p>
    <w:p w14:paraId="654D313B" w14:textId="0724588F" w:rsidR="00C64484" w:rsidRDefault="00C64484" w:rsidP="00B94696">
      <w:pPr>
        <w:spacing w:line="276" w:lineRule="auto"/>
        <w:jc w:val="both"/>
        <w:rPr>
          <w:rFonts w:cstheme="minorHAnsi"/>
        </w:rPr>
      </w:pPr>
      <w:r>
        <w:rPr>
          <w:rFonts w:cstheme="minorHAnsi"/>
        </w:rPr>
        <w:t>We are planning a trial to decide whether the device does make birth safe, and whether we should continue to use it.</w:t>
      </w:r>
    </w:p>
    <w:p w14:paraId="17837C5A" w14:textId="77777777" w:rsidR="001E23C2" w:rsidRDefault="001E23C2" w:rsidP="00B94696">
      <w:pPr>
        <w:spacing w:line="276" w:lineRule="auto"/>
        <w:jc w:val="both"/>
        <w:rPr>
          <w:rFonts w:cstheme="minorHAnsi"/>
          <w:b/>
          <w:bCs/>
        </w:rPr>
      </w:pPr>
    </w:p>
    <w:p w14:paraId="640EEF30" w14:textId="77777777" w:rsidR="001E23C2" w:rsidRDefault="001E23C2" w:rsidP="0058394C">
      <w:pPr>
        <w:spacing w:line="276" w:lineRule="auto"/>
        <w:jc w:val="center"/>
        <w:rPr>
          <w:rFonts w:cstheme="minorHAnsi"/>
          <w:b/>
          <w:bCs/>
        </w:rPr>
      </w:pPr>
    </w:p>
    <w:p w14:paraId="30A2D28A" w14:textId="77777777" w:rsidR="001E23C2" w:rsidRDefault="001E23C2" w:rsidP="00B94696">
      <w:pPr>
        <w:spacing w:line="276" w:lineRule="auto"/>
        <w:jc w:val="both"/>
        <w:rPr>
          <w:rFonts w:cstheme="minorHAnsi"/>
          <w:b/>
          <w:bCs/>
        </w:rPr>
      </w:pPr>
    </w:p>
    <w:p w14:paraId="03093683" w14:textId="619F2031" w:rsidR="00B60DAA" w:rsidRDefault="00970ED5" w:rsidP="00B94696">
      <w:pPr>
        <w:spacing w:line="276" w:lineRule="auto"/>
        <w:jc w:val="both"/>
        <w:rPr>
          <w:rFonts w:cstheme="minorHAnsi"/>
          <w:b/>
          <w:bCs/>
          <w:sz w:val="24"/>
          <w:szCs w:val="24"/>
        </w:rPr>
      </w:pPr>
      <w:r w:rsidRPr="00B94696">
        <w:rPr>
          <w:rFonts w:cstheme="minorHAnsi"/>
          <w:b/>
          <w:bCs/>
        </w:rPr>
        <w:t>The purpose of this study</w:t>
      </w:r>
      <w:r>
        <w:rPr>
          <w:rFonts w:cstheme="minorHAnsi"/>
        </w:rPr>
        <w:t xml:space="preserve"> is to </w:t>
      </w:r>
      <w:r w:rsidR="00C64484">
        <w:rPr>
          <w:rFonts w:cstheme="minorHAnsi"/>
        </w:rPr>
        <w:t xml:space="preserve">find out if a large trial of the </w:t>
      </w:r>
      <w:proofErr w:type="spellStart"/>
      <w:r w:rsidR="00C64484">
        <w:rPr>
          <w:rFonts w:cstheme="minorHAnsi"/>
        </w:rPr>
        <w:t>Fetal</w:t>
      </w:r>
      <w:proofErr w:type="spellEnd"/>
      <w:r w:rsidR="00C64484">
        <w:rPr>
          <w:rFonts w:cstheme="minorHAnsi"/>
        </w:rPr>
        <w:t xml:space="preserve"> </w:t>
      </w:r>
      <w:r w:rsidR="000D0A39">
        <w:rPr>
          <w:rFonts w:cstheme="minorHAnsi"/>
        </w:rPr>
        <w:t>P</w:t>
      </w:r>
      <w:r w:rsidR="00C64484">
        <w:rPr>
          <w:rFonts w:cstheme="minorHAnsi"/>
        </w:rPr>
        <w:t>illow</w:t>
      </w:r>
      <w:r w:rsidR="000D0A39">
        <w:rPr>
          <w:rFonts w:cstheme="minorHAnsi"/>
        </w:rPr>
        <w:t>®</w:t>
      </w:r>
      <w:r w:rsidR="00C64484">
        <w:rPr>
          <w:rFonts w:cstheme="minorHAnsi"/>
        </w:rPr>
        <w:t xml:space="preserve"> use is possible. To do this we need to </w:t>
      </w:r>
      <w:r w:rsidR="005A1030">
        <w:rPr>
          <w:rFonts w:cstheme="minorHAnsi"/>
        </w:rPr>
        <w:t xml:space="preserve">understand </w:t>
      </w:r>
      <w:r w:rsidR="00C64484">
        <w:rPr>
          <w:rFonts w:cstheme="minorHAnsi"/>
        </w:rPr>
        <w:t xml:space="preserve">whether </w:t>
      </w:r>
      <w:r w:rsidR="005A1030">
        <w:rPr>
          <w:rFonts w:cstheme="minorHAnsi"/>
        </w:rPr>
        <w:t>p</w:t>
      </w:r>
      <w:r w:rsidR="0083104D">
        <w:rPr>
          <w:rFonts w:cstheme="minorHAnsi"/>
        </w:rPr>
        <w:t>eople</w:t>
      </w:r>
      <w:r w:rsidR="00C64484">
        <w:rPr>
          <w:rFonts w:cstheme="minorHAnsi"/>
        </w:rPr>
        <w:t xml:space="preserve"> will agree to</w:t>
      </w:r>
      <w:r w:rsidR="0083104D">
        <w:rPr>
          <w:rFonts w:cstheme="minorHAnsi"/>
        </w:rPr>
        <w:t xml:space="preserve"> tak</w:t>
      </w:r>
      <w:r w:rsidR="00C64484">
        <w:rPr>
          <w:rFonts w:cstheme="minorHAnsi"/>
        </w:rPr>
        <w:t>e</w:t>
      </w:r>
      <w:r w:rsidR="0083104D">
        <w:rPr>
          <w:rFonts w:cstheme="minorHAnsi"/>
        </w:rPr>
        <w:t xml:space="preserve"> part</w:t>
      </w:r>
      <w:r w:rsidR="00C64484">
        <w:rPr>
          <w:rFonts w:cstheme="minorHAnsi"/>
        </w:rPr>
        <w:t xml:space="preserve">, and the </w:t>
      </w:r>
      <w:r w:rsidR="00913805">
        <w:rPr>
          <w:rFonts w:cstheme="minorHAnsi"/>
        </w:rPr>
        <w:t xml:space="preserve">things that either prevent or help them </w:t>
      </w:r>
      <w:r w:rsidR="00C64484">
        <w:rPr>
          <w:rFonts w:cstheme="minorHAnsi"/>
        </w:rPr>
        <w:t>complet</w:t>
      </w:r>
      <w:r w:rsidR="00913805">
        <w:rPr>
          <w:rFonts w:cstheme="minorHAnsi"/>
        </w:rPr>
        <w:t xml:space="preserve">e </w:t>
      </w:r>
      <w:r w:rsidR="00C64484">
        <w:rPr>
          <w:rFonts w:cstheme="minorHAnsi"/>
        </w:rPr>
        <w:t>the study.</w:t>
      </w:r>
      <w:r w:rsidR="005A1030">
        <w:rPr>
          <w:rFonts w:cstheme="minorHAnsi"/>
        </w:rPr>
        <w:t xml:space="preserve"> The </w:t>
      </w:r>
      <w:r w:rsidR="00C64484">
        <w:rPr>
          <w:rFonts w:cstheme="minorHAnsi"/>
        </w:rPr>
        <w:t xml:space="preserve">information </w:t>
      </w:r>
      <w:r w:rsidR="005A1030">
        <w:rPr>
          <w:rFonts w:cstheme="minorHAnsi"/>
        </w:rPr>
        <w:t>collected in this</w:t>
      </w:r>
      <w:r w:rsidR="001E23C2">
        <w:rPr>
          <w:rFonts w:cstheme="minorHAnsi"/>
        </w:rPr>
        <w:t xml:space="preserve"> </w:t>
      </w:r>
      <w:r w:rsidR="005A1030">
        <w:rPr>
          <w:rFonts w:cstheme="minorHAnsi"/>
        </w:rPr>
        <w:t>study will also be included in a</w:t>
      </w:r>
      <w:r w:rsidR="00C64484">
        <w:rPr>
          <w:rFonts w:cstheme="minorHAnsi"/>
        </w:rPr>
        <w:t>ny</w:t>
      </w:r>
      <w:r w:rsidR="005A1030">
        <w:rPr>
          <w:rFonts w:cstheme="minorHAnsi"/>
        </w:rPr>
        <w:t xml:space="preserve"> larger stud</w:t>
      </w:r>
      <w:r w:rsidR="00913805">
        <w:rPr>
          <w:rFonts w:cstheme="minorHAnsi"/>
        </w:rPr>
        <w:t xml:space="preserve">y </w:t>
      </w:r>
      <w:r w:rsidR="005A1030">
        <w:rPr>
          <w:rFonts w:cstheme="minorHAnsi"/>
        </w:rPr>
        <w:t xml:space="preserve">of the </w:t>
      </w:r>
      <w:proofErr w:type="spellStart"/>
      <w:r w:rsidR="005A1030">
        <w:rPr>
          <w:rFonts w:cstheme="minorHAnsi"/>
        </w:rPr>
        <w:t>Fetal</w:t>
      </w:r>
      <w:proofErr w:type="spellEnd"/>
      <w:r w:rsidR="005A1030">
        <w:rPr>
          <w:rFonts w:cstheme="minorHAnsi"/>
        </w:rPr>
        <w:t xml:space="preserve"> Pillow</w:t>
      </w:r>
      <w:r w:rsidR="000D0A39">
        <w:rPr>
          <w:rFonts w:cstheme="minorHAnsi"/>
        </w:rPr>
        <w:t>®</w:t>
      </w:r>
      <w:r w:rsidR="005A1030">
        <w:rPr>
          <w:rFonts w:cstheme="minorHAnsi"/>
        </w:rPr>
        <w:t xml:space="preserve"> </w:t>
      </w:r>
      <w:r w:rsidR="00C64484">
        <w:rPr>
          <w:rFonts w:cstheme="minorHAnsi"/>
        </w:rPr>
        <w:t xml:space="preserve">which </w:t>
      </w:r>
      <w:r w:rsidR="00913805">
        <w:rPr>
          <w:rFonts w:cstheme="minorHAnsi"/>
        </w:rPr>
        <w:t xml:space="preserve">occurs as a direct </w:t>
      </w:r>
      <w:r w:rsidR="00C64484">
        <w:rPr>
          <w:rFonts w:cstheme="minorHAnsi"/>
        </w:rPr>
        <w:t>of this</w:t>
      </w:r>
      <w:r w:rsidR="005A1030">
        <w:rPr>
          <w:rFonts w:cstheme="minorHAnsi"/>
        </w:rPr>
        <w:t xml:space="preserve"> study. </w:t>
      </w:r>
    </w:p>
    <w:p w14:paraId="1FFACEF9" w14:textId="77777777" w:rsidR="0000331D" w:rsidRPr="001E23C2" w:rsidRDefault="0000331D" w:rsidP="00C275B9">
      <w:pPr>
        <w:rPr>
          <w:rFonts w:cstheme="minorHAnsi"/>
          <w:b/>
          <w:bCs/>
          <w:sz w:val="8"/>
          <w:szCs w:val="8"/>
        </w:rPr>
      </w:pPr>
    </w:p>
    <w:p w14:paraId="404C385D" w14:textId="6C3DF55D" w:rsidR="00122D08" w:rsidRPr="00122D08" w:rsidRDefault="002A0C45" w:rsidP="00C275B9">
      <w:pPr>
        <w:rPr>
          <w:rFonts w:cstheme="minorHAnsi"/>
          <w:b/>
          <w:bCs/>
          <w:sz w:val="24"/>
          <w:szCs w:val="24"/>
        </w:rPr>
      </w:pPr>
      <w:r>
        <w:rPr>
          <w:rFonts w:cstheme="minorHAnsi"/>
          <w:b/>
          <w:bCs/>
          <w:sz w:val="24"/>
          <w:szCs w:val="24"/>
        </w:rPr>
        <w:t>WHO CAN TAKE PART IN THE STUDY?</w:t>
      </w:r>
    </w:p>
    <w:p w14:paraId="46CDC73A" w14:textId="77777777" w:rsidR="00B825F1" w:rsidRDefault="00B825F1" w:rsidP="00B825F1">
      <w:pPr>
        <w:spacing w:line="276" w:lineRule="auto"/>
        <w:rPr>
          <w:rFonts w:cstheme="minorHAnsi"/>
        </w:rPr>
      </w:pPr>
      <w:r w:rsidRPr="00C30E98">
        <w:rPr>
          <w:rFonts w:cstheme="minorHAnsi"/>
        </w:rPr>
        <w:t xml:space="preserve">The study will be undertaken at two hospitals: </w:t>
      </w:r>
      <w:proofErr w:type="spellStart"/>
      <w:r>
        <w:rPr>
          <w:rFonts w:cstheme="minorHAnsi"/>
        </w:rPr>
        <w:t>Te</w:t>
      </w:r>
      <w:proofErr w:type="spellEnd"/>
      <w:r>
        <w:rPr>
          <w:rFonts w:cstheme="minorHAnsi"/>
        </w:rPr>
        <w:t xml:space="preserve"> </w:t>
      </w:r>
      <w:proofErr w:type="spellStart"/>
      <w:r>
        <w:rPr>
          <w:rFonts w:cstheme="minorHAnsi"/>
        </w:rPr>
        <w:t>Toka</w:t>
      </w:r>
      <w:proofErr w:type="spellEnd"/>
      <w:r>
        <w:rPr>
          <w:rFonts w:cstheme="minorHAnsi"/>
        </w:rPr>
        <w:t xml:space="preserve"> </w:t>
      </w:r>
      <w:proofErr w:type="spellStart"/>
      <w:r>
        <w:rPr>
          <w:rFonts w:cstheme="minorHAnsi"/>
        </w:rPr>
        <w:t>Tumai</w:t>
      </w:r>
      <w:proofErr w:type="spellEnd"/>
      <w:r>
        <w:rPr>
          <w:rFonts w:cstheme="minorHAnsi"/>
        </w:rPr>
        <w:t xml:space="preserve"> </w:t>
      </w:r>
      <w:r w:rsidRPr="00C30E98">
        <w:rPr>
          <w:rFonts w:cstheme="minorHAnsi"/>
        </w:rPr>
        <w:t xml:space="preserve">Auckland and </w:t>
      </w:r>
      <w:proofErr w:type="spellStart"/>
      <w:r>
        <w:rPr>
          <w:rFonts w:cstheme="minorHAnsi"/>
        </w:rPr>
        <w:t>Te</w:t>
      </w:r>
      <w:proofErr w:type="spellEnd"/>
      <w:r>
        <w:rPr>
          <w:rFonts w:cstheme="minorHAnsi"/>
        </w:rPr>
        <w:t xml:space="preserve"> </w:t>
      </w:r>
      <w:proofErr w:type="spellStart"/>
      <w:r>
        <w:rPr>
          <w:rFonts w:cstheme="minorHAnsi"/>
        </w:rPr>
        <w:t>Whatu</w:t>
      </w:r>
      <w:proofErr w:type="spellEnd"/>
      <w:r>
        <w:rPr>
          <w:rFonts w:cstheme="minorHAnsi"/>
        </w:rPr>
        <w:t xml:space="preserve"> Ora Counties Manukau </w:t>
      </w:r>
      <w:r w:rsidRPr="00C30E98">
        <w:rPr>
          <w:rFonts w:cstheme="minorHAnsi"/>
        </w:rPr>
        <w:t xml:space="preserve">in Auckland, New Zealand. </w:t>
      </w:r>
    </w:p>
    <w:p w14:paraId="1049B709" w14:textId="76B07E2E" w:rsidR="000D0A39" w:rsidRDefault="008235CC" w:rsidP="00122D08">
      <w:pPr>
        <w:spacing w:line="276" w:lineRule="auto"/>
        <w:rPr>
          <w:rFonts w:cstheme="minorHAnsi"/>
        </w:rPr>
      </w:pPr>
      <w:r>
        <w:rPr>
          <w:rFonts w:cstheme="minorHAnsi"/>
        </w:rPr>
        <w:t>You can take part in t</w:t>
      </w:r>
      <w:r w:rsidR="00122D08" w:rsidRPr="00C30E98">
        <w:rPr>
          <w:rFonts w:cstheme="minorHAnsi"/>
        </w:rPr>
        <w:t xml:space="preserve">his study if you are pregnant with one baby that is head down (cephalic) and </w:t>
      </w:r>
      <w:r>
        <w:rPr>
          <w:rFonts w:cstheme="minorHAnsi"/>
        </w:rPr>
        <w:t xml:space="preserve">if you are </w:t>
      </w:r>
      <w:r w:rsidR="00122D08" w:rsidRPr="00C30E98">
        <w:rPr>
          <w:rFonts w:cstheme="minorHAnsi"/>
        </w:rPr>
        <w:t>more than 37 weeks pregnant</w:t>
      </w:r>
      <w:r>
        <w:rPr>
          <w:rFonts w:cstheme="minorHAnsi"/>
        </w:rPr>
        <w:t xml:space="preserve"> when you </w:t>
      </w:r>
      <w:r w:rsidR="00BC633D">
        <w:rPr>
          <w:rFonts w:cstheme="minorHAnsi"/>
        </w:rPr>
        <w:t>are in labour,</w:t>
      </w:r>
      <w:r w:rsidR="00122D08" w:rsidRPr="00C30E98">
        <w:rPr>
          <w:rFonts w:cstheme="minorHAnsi"/>
        </w:rPr>
        <w:t xml:space="preserve"> and</w:t>
      </w:r>
      <w:r w:rsidR="00BC633D">
        <w:rPr>
          <w:rFonts w:cstheme="minorHAnsi"/>
        </w:rPr>
        <w:t xml:space="preserve"> </w:t>
      </w:r>
      <w:r w:rsidR="00957C89">
        <w:rPr>
          <w:rFonts w:cstheme="minorHAnsi"/>
        </w:rPr>
        <w:t>need a</w:t>
      </w:r>
      <w:r w:rsidR="00122D08" w:rsidRPr="00C30E98">
        <w:rPr>
          <w:rFonts w:cstheme="minorHAnsi"/>
        </w:rPr>
        <w:t xml:space="preserve"> caesarean section when you are 10cm dilated. </w:t>
      </w:r>
    </w:p>
    <w:p w14:paraId="4107C263" w14:textId="77777777" w:rsidR="00A70D48" w:rsidRPr="00B94696" w:rsidRDefault="00A70D48" w:rsidP="00122D08">
      <w:pPr>
        <w:spacing w:line="276" w:lineRule="auto"/>
        <w:rPr>
          <w:rFonts w:cstheme="minorHAnsi"/>
          <w:sz w:val="8"/>
          <w:szCs w:val="8"/>
        </w:rPr>
      </w:pPr>
    </w:p>
    <w:p w14:paraId="01359671" w14:textId="105D0CE5" w:rsidR="0031594A" w:rsidRPr="0054122D" w:rsidRDefault="0031594A" w:rsidP="0031594A">
      <w:pPr>
        <w:ind w:left="1440" w:hanging="1440"/>
        <w:rPr>
          <w:rFonts w:cstheme="minorHAnsi"/>
          <w:b/>
          <w:bCs/>
          <w:sz w:val="24"/>
          <w:szCs w:val="24"/>
        </w:rPr>
      </w:pPr>
      <w:r w:rsidRPr="0054122D">
        <w:rPr>
          <w:rFonts w:cstheme="minorHAnsi"/>
          <w:b/>
          <w:bCs/>
          <w:sz w:val="24"/>
          <w:szCs w:val="24"/>
        </w:rPr>
        <w:t>WHAT WILL MY PARTICIPATION IN THE STUDY INVOLVE?</w:t>
      </w:r>
    </w:p>
    <w:p w14:paraId="0B3A22DC" w14:textId="512A5500" w:rsidR="001B4B76" w:rsidRDefault="00031F67" w:rsidP="00B94696">
      <w:pPr>
        <w:spacing w:line="276" w:lineRule="auto"/>
        <w:jc w:val="both"/>
        <w:rPr>
          <w:rFonts w:cstheme="minorHAnsi"/>
        </w:rPr>
      </w:pPr>
      <w:r>
        <w:rPr>
          <w:rFonts w:cstheme="minorHAnsi"/>
        </w:rPr>
        <w:t xml:space="preserve">If you </w:t>
      </w:r>
      <w:r w:rsidR="002A0C45" w:rsidRPr="0054122D">
        <w:rPr>
          <w:rFonts w:cstheme="minorHAnsi"/>
        </w:rPr>
        <w:t xml:space="preserve">agree to take </w:t>
      </w:r>
      <w:r w:rsidR="0084256D">
        <w:rPr>
          <w:rFonts w:cstheme="minorHAnsi"/>
        </w:rPr>
        <w:t xml:space="preserve">you </w:t>
      </w:r>
      <w:r w:rsidR="002A0C45" w:rsidRPr="0054122D">
        <w:rPr>
          <w:rFonts w:cstheme="minorHAnsi"/>
        </w:rPr>
        <w:t xml:space="preserve">will </w:t>
      </w:r>
      <w:r w:rsidR="00DB7A1F">
        <w:rPr>
          <w:rFonts w:cstheme="minorHAnsi"/>
        </w:rPr>
        <w:t xml:space="preserve">have </w:t>
      </w:r>
      <w:r w:rsidR="00DB7A1F" w:rsidRPr="0054122D">
        <w:rPr>
          <w:rFonts w:cstheme="minorHAnsi"/>
        </w:rPr>
        <w:t>the balloon</w:t>
      </w:r>
      <w:r w:rsidR="00DB7A1F">
        <w:rPr>
          <w:rFonts w:cstheme="minorHAnsi"/>
        </w:rPr>
        <w:t xml:space="preserve"> (Fetal Pillow</w:t>
      </w:r>
      <w:r w:rsidR="001E6C5B">
        <w:rPr>
          <w:rFonts w:cstheme="minorHAnsi"/>
        </w:rPr>
        <w:t>®</w:t>
      </w:r>
      <w:r w:rsidR="00DB7A1F">
        <w:rPr>
          <w:rFonts w:cstheme="minorHAnsi"/>
        </w:rPr>
        <w:t>)</w:t>
      </w:r>
      <w:r w:rsidR="00DB7A1F" w:rsidRPr="0054122D">
        <w:rPr>
          <w:rFonts w:cstheme="minorHAnsi"/>
        </w:rPr>
        <w:t xml:space="preserve"> placed in </w:t>
      </w:r>
      <w:r w:rsidR="00D210B6">
        <w:rPr>
          <w:rFonts w:cstheme="minorHAnsi"/>
        </w:rPr>
        <w:t>you</w:t>
      </w:r>
      <w:r w:rsidR="00BC633D">
        <w:rPr>
          <w:rFonts w:cstheme="minorHAnsi"/>
        </w:rPr>
        <w:t>r</w:t>
      </w:r>
      <w:r w:rsidR="00DB7A1F" w:rsidRPr="0054122D">
        <w:rPr>
          <w:rFonts w:cstheme="minorHAnsi"/>
        </w:rPr>
        <w:t xml:space="preserve"> vagina </w:t>
      </w:r>
      <w:r w:rsidR="00BC633D">
        <w:rPr>
          <w:rFonts w:cstheme="minorHAnsi"/>
        </w:rPr>
        <w:t xml:space="preserve">under the baby’s head </w:t>
      </w:r>
      <w:r w:rsidR="00DB7A1F" w:rsidRPr="0054122D">
        <w:rPr>
          <w:rFonts w:cstheme="minorHAnsi"/>
        </w:rPr>
        <w:t xml:space="preserve">immediately </w:t>
      </w:r>
      <w:r w:rsidR="00C64484">
        <w:rPr>
          <w:rFonts w:cstheme="minorHAnsi"/>
        </w:rPr>
        <w:t>before</w:t>
      </w:r>
      <w:r w:rsidR="00DB7A1F" w:rsidRPr="0054122D">
        <w:rPr>
          <w:rFonts w:cstheme="minorHAnsi"/>
        </w:rPr>
        <w:t xml:space="preserve"> </w:t>
      </w:r>
      <w:r>
        <w:rPr>
          <w:rFonts w:cstheme="minorHAnsi"/>
        </w:rPr>
        <w:t xml:space="preserve">your </w:t>
      </w:r>
      <w:r w:rsidR="00C64484">
        <w:rPr>
          <w:rFonts w:cstheme="minorHAnsi"/>
        </w:rPr>
        <w:t xml:space="preserve">doctor starts the </w:t>
      </w:r>
      <w:r w:rsidR="00DB7A1F" w:rsidRPr="0054122D">
        <w:rPr>
          <w:rFonts w:cstheme="minorHAnsi"/>
        </w:rPr>
        <w:t>caesarean</w:t>
      </w:r>
      <w:r w:rsidR="00DB7A1F">
        <w:rPr>
          <w:rFonts w:cstheme="minorHAnsi"/>
        </w:rPr>
        <w:t xml:space="preserve">. </w:t>
      </w:r>
      <w:r w:rsidR="00BC633D">
        <w:rPr>
          <w:rFonts w:cstheme="minorHAnsi"/>
        </w:rPr>
        <w:t>Your anaesthetist will enter your hospital number into a</w:t>
      </w:r>
      <w:r w:rsidR="00DB7A1F">
        <w:rPr>
          <w:rFonts w:cstheme="minorHAnsi"/>
        </w:rPr>
        <w:t xml:space="preserve"> computer </w:t>
      </w:r>
      <w:r w:rsidR="00BC633D">
        <w:rPr>
          <w:rFonts w:cstheme="minorHAnsi"/>
        </w:rPr>
        <w:t xml:space="preserve">research database which </w:t>
      </w:r>
      <w:r w:rsidR="00DB7A1F">
        <w:rPr>
          <w:rFonts w:cstheme="minorHAnsi"/>
        </w:rPr>
        <w:t xml:space="preserve">will randomly allocate you </w:t>
      </w:r>
      <w:r w:rsidR="001B4B76">
        <w:rPr>
          <w:rFonts w:cstheme="minorHAnsi"/>
        </w:rPr>
        <w:t>to one of two treatment groups</w:t>
      </w:r>
      <w:r w:rsidR="005524F6">
        <w:rPr>
          <w:rFonts w:cstheme="minorHAnsi"/>
        </w:rPr>
        <w:t xml:space="preserve">. </w:t>
      </w:r>
      <w:r w:rsidR="005524F6" w:rsidRPr="005524F6">
        <w:rPr>
          <w:rFonts w:cstheme="minorHAnsi"/>
        </w:rPr>
        <w:t>This will be done by chance</w:t>
      </w:r>
      <w:r w:rsidR="00C64484">
        <w:rPr>
          <w:rFonts w:cstheme="minorHAnsi"/>
        </w:rPr>
        <w:t xml:space="preserve"> - </w:t>
      </w:r>
      <w:r w:rsidR="005524F6" w:rsidRPr="005524F6">
        <w:rPr>
          <w:rFonts w:cstheme="minorHAnsi"/>
        </w:rPr>
        <w:t xml:space="preserve"> </w:t>
      </w:r>
      <w:r w:rsidR="00B77DFE">
        <w:rPr>
          <w:rFonts w:cstheme="minorHAnsi"/>
        </w:rPr>
        <w:t>like</w:t>
      </w:r>
      <w:r w:rsidR="005524F6" w:rsidRPr="005524F6">
        <w:rPr>
          <w:rFonts w:cstheme="minorHAnsi"/>
        </w:rPr>
        <w:t xml:space="preserve"> tossing a coin</w:t>
      </w:r>
      <w:r w:rsidR="00C64484">
        <w:rPr>
          <w:rFonts w:cstheme="minorHAnsi"/>
        </w:rPr>
        <w:t xml:space="preserve"> -</w:t>
      </w:r>
      <w:r w:rsidR="005524F6" w:rsidRPr="005524F6">
        <w:rPr>
          <w:rFonts w:cstheme="minorHAnsi"/>
        </w:rPr>
        <w:t xml:space="preserve"> so you have an equal chance of being in either group.</w:t>
      </w:r>
    </w:p>
    <w:p w14:paraId="3BDE60FB" w14:textId="70654323" w:rsidR="001B4B76" w:rsidRPr="005524F6" w:rsidRDefault="001B4B76" w:rsidP="001B4B76">
      <w:pPr>
        <w:numPr>
          <w:ilvl w:val="0"/>
          <w:numId w:val="3"/>
        </w:numPr>
        <w:spacing w:after="0" w:line="276" w:lineRule="auto"/>
        <w:rPr>
          <w:rFonts w:cstheme="minorHAnsi"/>
        </w:rPr>
      </w:pPr>
      <w:r w:rsidRPr="005524F6">
        <w:rPr>
          <w:rFonts w:cstheme="minorHAnsi"/>
        </w:rPr>
        <w:t xml:space="preserve">Group A: The balloon will be inflated (with </w:t>
      </w:r>
      <w:r w:rsidR="00DB7A1F" w:rsidRPr="005524F6">
        <w:rPr>
          <w:rFonts w:cstheme="minorHAnsi"/>
        </w:rPr>
        <w:t xml:space="preserve">180mLs </w:t>
      </w:r>
      <w:r w:rsidR="0084256D">
        <w:rPr>
          <w:rFonts w:cstheme="minorHAnsi"/>
        </w:rPr>
        <w:t xml:space="preserve">of </w:t>
      </w:r>
      <w:r w:rsidRPr="005524F6">
        <w:rPr>
          <w:rFonts w:cstheme="minorHAnsi"/>
        </w:rPr>
        <w:t>water)</w:t>
      </w:r>
      <w:r w:rsidR="005524F6" w:rsidRPr="005524F6">
        <w:rPr>
          <w:rFonts w:cstheme="minorHAnsi"/>
        </w:rPr>
        <w:t xml:space="preserve">, </w:t>
      </w:r>
      <w:r w:rsidR="00BC633D">
        <w:rPr>
          <w:rFonts w:cstheme="minorHAnsi"/>
        </w:rPr>
        <w:t xml:space="preserve">and then </w:t>
      </w:r>
      <w:r w:rsidR="005524F6" w:rsidRPr="005524F6">
        <w:rPr>
          <w:rFonts w:cstheme="minorHAnsi"/>
        </w:rPr>
        <w:t>deflated</w:t>
      </w:r>
      <w:r w:rsidR="00BC633D">
        <w:rPr>
          <w:rFonts w:cstheme="minorHAnsi"/>
        </w:rPr>
        <w:t xml:space="preserve"> and removed</w:t>
      </w:r>
      <w:r w:rsidR="005524F6" w:rsidRPr="005524F6">
        <w:rPr>
          <w:rFonts w:cstheme="minorHAnsi"/>
        </w:rPr>
        <w:t xml:space="preserve"> after the baby is born.</w:t>
      </w:r>
    </w:p>
    <w:p w14:paraId="7EFFF170" w14:textId="3250344F" w:rsidR="001B4B76" w:rsidRDefault="001B4B76" w:rsidP="002A0C45">
      <w:pPr>
        <w:numPr>
          <w:ilvl w:val="0"/>
          <w:numId w:val="3"/>
        </w:numPr>
        <w:spacing w:after="0" w:line="276" w:lineRule="auto"/>
        <w:rPr>
          <w:rFonts w:cstheme="minorHAnsi"/>
        </w:rPr>
      </w:pPr>
      <w:r w:rsidRPr="005524F6">
        <w:rPr>
          <w:rFonts w:cstheme="minorHAnsi"/>
        </w:rPr>
        <w:t>Group B: The balloon will not be inflated</w:t>
      </w:r>
      <w:r w:rsidR="00BC633D">
        <w:rPr>
          <w:rFonts w:cstheme="minorHAnsi"/>
        </w:rPr>
        <w:t>, and will be removed after the baby is born</w:t>
      </w:r>
      <w:r w:rsidRPr="005524F6">
        <w:rPr>
          <w:rFonts w:cstheme="minorHAnsi"/>
        </w:rPr>
        <w:t>.</w:t>
      </w:r>
    </w:p>
    <w:p w14:paraId="23500EE0" w14:textId="77777777" w:rsidR="005524F6" w:rsidRPr="005524F6" w:rsidRDefault="005524F6" w:rsidP="005524F6">
      <w:pPr>
        <w:spacing w:after="0" w:line="276" w:lineRule="auto"/>
        <w:ind w:left="720"/>
        <w:rPr>
          <w:rFonts w:cstheme="minorHAnsi"/>
        </w:rPr>
      </w:pPr>
    </w:p>
    <w:p w14:paraId="3ED72648" w14:textId="748A82D6" w:rsidR="002A0C45" w:rsidRDefault="005524F6" w:rsidP="00B94696">
      <w:pPr>
        <w:spacing w:line="276" w:lineRule="auto"/>
        <w:jc w:val="both"/>
        <w:rPr>
          <w:rFonts w:cstheme="minorHAnsi"/>
        </w:rPr>
      </w:pPr>
      <w:r>
        <w:rPr>
          <w:rFonts w:cstheme="minorHAnsi"/>
        </w:rPr>
        <w:t xml:space="preserve">As </w:t>
      </w:r>
      <w:r w:rsidR="002A0C45" w:rsidRPr="0054122D">
        <w:rPr>
          <w:rFonts w:cstheme="minorHAnsi"/>
        </w:rPr>
        <w:t>a participant of the study, you won’t be able to choose your treatment group</w:t>
      </w:r>
      <w:r w:rsidR="001B4B76">
        <w:rPr>
          <w:rFonts w:cstheme="minorHAnsi"/>
        </w:rPr>
        <w:t xml:space="preserve"> and </w:t>
      </w:r>
      <w:r>
        <w:rPr>
          <w:rFonts w:cstheme="minorHAnsi"/>
        </w:rPr>
        <w:t>n</w:t>
      </w:r>
      <w:r w:rsidRPr="005524F6">
        <w:rPr>
          <w:rFonts w:cstheme="minorHAnsi"/>
        </w:rPr>
        <w:t>either you nor your surgical team will know whether the balloon has been inflated</w:t>
      </w:r>
      <w:r>
        <w:rPr>
          <w:rFonts w:cstheme="minorHAnsi"/>
        </w:rPr>
        <w:t>.</w:t>
      </w:r>
    </w:p>
    <w:p w14:paraId="786BE832" w14:textId="77777777" w:rsidR="00C64484" w:rsidRDefault="002A0C45" w:rsidP="00C64484">
      <w:pPr>
        <w:spacing w:line="276" w:lineRule="auto"/>
        <w:jc w:val="both"/>
        <w:rPr>
          <w:rFonts w:cstheme="minorHAnsi"/>
        </w:rPr>
      </w:pPr>
      <w:r w:rsidRPr="0054122D">
        <w:rPr>
          <w:rFonts w:cstheme="minorHAnsi"/>
        </w:rPr>
        <w:t xml:space="preserve">A member of our </w:t>
      </w:r>
      <w:r w:rsidR="005524F6">
        <w:rPr>
          <w:rFonts w:cstheme="minorHAnsi"/>
        </w:rPr>
        <w:t xml:space="preserve">research/study </w:t>
      </w:r>
      <w:r w:rsidRPr="0054122D">
        <w:rPr>
          <w:rFonts w:cstheme="minorHAnsi"/>
        </w:rPr>
        <w:t xml:space="preserve">team will visit you following </w:t>
      </w:r>
      <w:r w:rsidR="00BC633D">
        <w:rPr>
          <w:rFonts w:cstheme="minorHAnsi"/>
        </w:rPr>
        <w:t>your</w:t>
      </w:r>
      <w:r w:rsidR="00BC633D" w:rsidRPr="0054122D">
        <w:rPr>
          <w:rFonts w:cstheme="minorHAnsi"/>
        </w:rPr>
        <w:t xml:space="preserve"> </w:t>
      </w:r>
      <w:r w:rsidRPr="0054122D">
        <w:rPr>
          <w:rFonts w:cstheme="minorHAnsi"/>
        </w:rPr>
        <w:t xml:space="preserve">birth and </w:t>
      </w:r>
      <w:r w:rsidR="005524F6">
        <w:rPr>
          <w:rFonts w:cstheme="minorHAnsi"/>
        </w:rPr>
        <w:t xml:space="preserve">ask your </w:t>
      </w:r>
      <w:r w:rsidR="005524F6" w:rsidRPr="00C30E98">
        <w:rPr>
          <w:rFonts w:cstheme="minorHAnsi"/>
        </w:rPr>
        <w:t xml:space="preserve">consent to collect information about you and </w:t>
      </w:r>
      <w:r w:rsidR="00B21C1A" w:rsidRPr="00C30E98">
        <w:rPr>
          <w:rFonts w:cstheme="minorHAnsi"/>
        </w:rPr>
        <w:t>about your baby</w:t>
      </w:r>
      <w:r w:rsidR="00BC633D">
        <w:rPr>
          <w:rFonts w:cstheme="minorHAnsi"/>
        </w:rPr>
        <w:t>. This information will be collected from your hospital record and include information about your health up to 6 weeks after your birth</w:t>
      </w:r>
      <w:r w:rsidR="00B21C1A" w:rsidRPr="00C30E98">
        <w:rPr>
          <w:rFonts w:cstheme="minorHAnsi"/>
        </w:rPr>
        <w:t xml:space="preserve">. </w:t>
      </w:r>
    </w:p>
    <w:p w14:paraId="31529FD7" w14:textId="600BC0E8" w:rsidR="00C64484" w:rsidRDefault="00B21C1A" w:rsidP="00B94696">
      <w:pPr>
        <w:spacing w:line="276" w:lineRule="auto"/>
        <w:jc w:val="both"/>
        <w:rPr>
          <w:rFonts w:cstheme="minorHAnsi"/>
          <w:color w:val="000000"/>
        </w:rPr>
      </w:pPr>
      <w:r w:rsidRPr="00C30E98">
        <w:rPr>
          <w:rFonts w:cstheme="minorHAnsi"/>
          <w:color w:val="000000"/>
        </w:rPr>
        <w:t xml:space="preserve">We </w:t>
      </w:r>
      <w:r w:rsidR="00C64484">
        <w:rPr>
          <w:rFonts w:cstheme="minorHAnsi"/>
          <w:color w:val="000000"/>
        </w:rPr>
        <w:t xml:space="preserve">know that complications of caesarean are linked with preterm birth. As a sub-study, we </w:t>
      </w:r>
      <w:r w:rsidRPr="00C30E98">
        <w:rPr>
          <w:rFonts w:cstheme="minorHAnsi"/>
          <w:color w:val="000000"/>
        </w:rPr>
        <w:t>are interested in seeing if you have a preterm birth in a future pregnancy</w:t>
      </w:r>
      <w:r w:rsidR="00C64484">
        <w:rPr>
          <w:rFonts w:cstheme="minorHAnsi"/>
          <w:color w:val="000000"/>
        </w:rPr>
        <w:t>,</w:t>
      </w:r>
      <w:r w:rsidR="00BC633D">
        <w:rPr>
          <w:rFonts w:cstheme="minorHAnsi"/>
          <w:color w:val="000000"/>
        </w:rPr>
        <w:t xml:space="preserve"> and will also ask if you consent to our research team finding if you have another birth in the next 5 years and whether this next birth is preterm (&lt;37 weeks) and whether your labour starts naturally in this birth.</w:t>
      </w:r>
      <w:r w:rsidR="00687DCA">
        <w:rPr>
          <w:rFonts w:cstheme="minorHAnsi"/>
          <w:color w:val="000000"/>
        </w:rPr>
        <w:t xml:space="preserve"> This information will be requested from the Ministry of Health so that we can know about births at hospitals in NZ other than the one where you had your Caesarean section.</w:t>
      </w:r>
      <w:r w:rsidRPr="00C30E98">
        <w:rPr>
          <w:rFonts w:cstheme="minorHAnsi"/>
          <w:color w:val="000000"/>
        </w:rPr>
        <w:t xml:space="preserve"> </w:t>
      </w:r>
      <w:r w:rsidR="00BC633D">
        <w:rPr>
          <w:rFonts w:cstheme="minorHAnsi"/>
          <w:color w:val="000000"/>
        </w:rPr>
        <w:t>You will not need to have any tests for the study</w:t>
      </w:r>
      <w:r w:rsidRPr="00C30E98">
        <w:rPr>
          <w:rFonts w:cstheme="minorHAnsi"/>
          <w:color w:val="000000"/>
        </w:rPr>
        <w:t xml:space="preserve"> after the birth.</w:t>
      </w:r>
    </w:p>
    <w:p w14:paraId="13F04C9A" w14:textId="3513005A" w:rsidR="00BC633D" w:rsidRPr="00C30E98" w:rsidRDefault="00BC633D" w:rsidP="00803203">
      <w:pPr>
        <w:spacing w:line="276" w:lineRule="auto"/>
        <w:rPr>
          <w:rFonts w:cstheme="minorHAnsi"/>
        </w:rPr>
      </w:pPr>
      <w:r>
        <w:rPr>
          <w:rFonts w:cstheme="minorHAnsi"/>
          <w:color w:val="000000"/>
        </w:rPr>
        <w:t xml:space="preserve">We </w:t>
      </w:r>
      <w:r w:rsidR="008632CA">
        <w:rPr>
          <w:rFonts w:cstheme="minorHAnsi"/>
          <w:color w:val="000000"/>
        </w:rPr>
        <w:t>would also like to</w:t>
      </w:r>
      <w:r>
        <w:rPr>
          <w:rFonts w:cstheme="minorHAnsi"/>
          <w:color w:val="000000"/>
        </w:rPr>
        <w:t xml:space="preserve"> ask you some questions about </w:t>
      </w:r>
      <w:r w:rsidR="008632CA">
        <w:rPr>
          <w:rFonts w:cstheme="minorHAnsi"/>
          <w:color w:val="000000"/>
        </w:rPr>
        <w:t>your knowledge of the study before your labour, and how you feel about taking part in the study.</w:t>
      </w:r>
    </w:p>
    <w:p w14:paraId="4BBC092E" w14:textId="47B66D74" w:rsidR="000D0A39" w:rsidRDefault="000D0A39" w:rsidP="00F66D67">
      <w:pPr>
        <w:rPr>
          <w:rFonts w:cstheme="minorHAnsi"/>
          <w:sz w:val="24"/>
          <w:szCs w:val="24"/>
        </w:rPr>
      </w:pPr>
    </w:p>
    <w:p w14:paraId="1CA7FA4A" w14:textId="77777777" w:rsidR="00AD299A" w:rsidRDefault="00AD299A" w:rsidP="00B94696">
      <w:pPr>
        <w:rPr>
          <w:rFonts w:cstheme="minorHAnsi"/>
          <w:b/>
          <w:bCs/>
          <w:sz w:val="24"/>
          <w:szCs w:val="24"/>
        </w:rPr>
      </w:pPr>
    </w:p>
    <w:p w14:paraId="2AE32AD1" w14:textId="6472A16F" w:rsidR="00CC1A25" w:rsidRPr="0054122D" w:rsidRDefault="00CC1A25" w:rsidP="00B94696">
      <w:pPr>
        <w:rPr>
          <w:rFonts w:cstheme="minorHAnsi"/>
          <w:b/>
          <w:bCs/>
          <w:sz w:val="24"/>
          <w:szCs w:val="24"/>
        </w:rPr>
      </w:pPr>
      <w:r w:rsidRPr="0054122D">
        <w:rPr>
          <w:rFonts w:cstheme="minorHAnsi"/>
          <w:b/>
          <w:bCs/>
          <w:sz w:val="24"/>
          <w:szCs w:val="24"/>
        </w:rPr>
        <w:lastRenderedPageBreak/>
        <w:t>WHAT ARE THE BENEFITS OF THE STUDY?</w:t>
      </w:r>
    </w:p>
    <w:p w14:paraId="5FA8C610" w14:textId="19E38264" w:rsidR="00FB3AD2" w:rsidRPr="0054122D" w:rsidRDefault="00FB3AD2" w:rsidP="00FB3AD2">
      <w:pPr>
        <w:pStyle w:val="ListParagraph"/>
        <w:numPr>
          <w:ilvl w:val="0"/>
          <w:numId w:val="2"/>
        </w:numPr>
        <w:spacing w:line="300" w:lineRule="exact"/>
        <w:jc w:val="both"/>
        <w:rPr>
          <w:rFonts w:cstheme="minorHAnsi"/>
        </w:rPr>
      </w:pPr>
      <w:r w:rsidRPr="0054122D">
        <w:rPr>
          <w:rFonts w:cstheme="minorHAnsi"/>
        </w:rPr>
        <w:t>We cannot promise that you or your baby will benefit from this study</w:t>
      </w:r>
      <w:r w:rsidR="008632CA">
        <w:rPr>
          <w:rFonts w:cstheme="minorHAnsi"/>
        </w:rPr>
        <w:t xml:space="preserve">. We do not think taking part in the study will harm you or your baby. If the device reduces </w:t>
      </w:r>
      <w:r w:rsidRPr="0054122D">
        <w:rPr>
          <w:rFonts w:cstheme="minorHAnsi"/>
        </w:rPr>
        <w:t xml:space="preserve">injury to your womb (uterus) </w:t>
      </w:r>
      <w:r w:rsidR="008632CA">
        <w:rPr>
          <w:rFonts w:cstheme="minorHAnsi"/>
        </w:rPr>
        <w:t>then you may benefit from being in the group where the balloon is inflated</w:t>
      </w:r>
      <w:r w:rsidRPr="0054122D">
        <w:rPr>
          <w:rFonts w:cstheme="minorHAnsi"/>
        </w:rPr>
        <w:t>.</w:t>
      </w:r>
    </w:p>
    <w:p w14:paraId="5B273743" w14:textId="553BDC25" w:rsidR="00970ED5" w:rsidRDefault="00970ED5" w:rsidP="00FB3AD2">
      <w:pPr>
        <w:pStyle w:val="ListParagraph"/>
        <w:numPr>
          <w:ilvl w:val="0"/>
          <w:numId w:val="2"/>
        </w:numPr>
        <w:spacing w:line="300" w:lineRule="exact"/>
        <w:jc w:val="both"/>
        <w:rPr>
          <w:rFonts w:cstheme="minorHAnsi"/>
        </w:rPr>
      </w:pPr>
      <w:r>
        <w:rPr>
          <w:rFonts w:cstheme="minorHAnsi"/>
        </w:rPr>
        <w:t xml:space="preserve">The results of this study will be used to inform a larger study on the use of the </w:t>
      </w:r>
      <w:proofErr w:type="spellStart"/>
      <w:r>
        <w:rPr>
          <w:rFonts w:cstheme="minorHAnsi"/>
        </w:rPr>
        <w:t>Fetal</w:t>
      </w:r>
      <w:proofErr w:type="spellEnd"/>
      <w:r>
        <w:rPr>
          <w:rFonts w:cstheme="minorHAnsi"/>
        </w:rPr>
        <w:t xml:space="preserve"> Pillow</w:t>
      </w:r>
      <w:r w:rsidR="00E1012A">
        <w:rPr>
          <w:rFonts w:cstheme="minorHAnsi"/>
        </w:rPr>
        <w:t>®</w:t>
      </w:r>
      <w:r>
        <w:rPr>
          <w:rFonts w:cstheme="minorHAnsi"/>
        </w:rPr>
        <w:t>.</w:t>
      </w:r>
    </w:p>
    <w:p w14:paraId="42419468" w14:textId="0E6BDDC3" w:rsidR="00FB3AD2" w:rsidRPr="0054122D" w:rsidRDefault="00FB3AD2" w:rsidP="00FB3AD2">
      <w:pPr>
        <w:pStyle w:val="ListParagraph"/>
        <w:numPr>
          <w:ilvl w:val="0"/>
          <w:numId w:val="2"/>
        </w:numPr>
        <w:spacing w:line="300" w:lineRule="exact"/>
        <w:jc w:val="both"/>
        <w:rPr>
          <w:rFonts w:cstheme="minorHAnsi"/>
        </w:rPr>
      </w:pPr>
      <w:r w:rsidRPr="0054122D">
        <w:rPr>
          <w:rFonts w:cstheme="minorHAnsi"/>
        </w:rPr>
        <w:t>The results of this study will be used to improve the care of patients requiring an emergency caesarean section at full dilatation in the future.</w:t>
      </w:r>
    </w:p>
    <w:p w14:paraId="0E7DB9D3" w14:textId="77777777" w:rsidR="00C275B9" w:rsidRPr="00B94696" w:rsidRDefault="00C275B9" w:rsidP="00F66D67">
      <w:pPr>
        <w:rPr>
          <w:rFonts w:cstheme="minorHAnsi"/>
          <w:sz w:val="8"/>
          <w:szCs w:val="8"/>
        </w:rPr>
      </w:pPr>
    </w:p>
    <w:p w14:paraId="36A33027" w14:textId="5B413B1B" w:rsidR="00CC1A25" w:rsidRPr="0054122D" w:rsidRDefault="00CC1A25" w:rsidP="00CC1A25">
      <w:pPr>
        <w:ind w:left="1440" w:hanging="1440"/>
        <w:rPr>
          <w:rFonts w:cstheme="minorHAnsi"/>
          <w:b/>
          <w:bCs/>
          <w:sz w:val="24"/>
          <w:szCs w:val="24"/>
        </w:rPr>
      </w:pPr>
      <w:r w:rsidRPr="0054122D">
        <w:rPr>
          <w:rFonts w:cstheme="minorHAnsi"/>
          <w:b/>
          <w:bCs/>
          <w:sz w:val="24"/>
          <w:szCs w:val="24"/>
        </w:rPr>
        <w:t xml:space="preserve">WHAT </w:t>
      </w:r>
      <w:r w:rsidR="00176AA9" w:rsidRPr="0054122D">
        <w:rPr>
          <w:rFonts w:cstheme="minorHAnsi"/>
          <w:b/>
          <w:bCs/>
          <w:sz w:val="24"/>
          <w:szCs w:val="24"/>
        </w:rPr>
        <w:t>ARE THE RISKS OF THE TREATMENTS</w:t>
      </w:r>
      <w:r w:rsidRPr="0054122D">
        <w:rPr>
          <w:rFonts w:cstheme="minorHAnsi"/>
          <w:b/>
          <w:bCs/>
          <w:sz w:val="24"/>
          <w:szCs w:val="24"/>
        </w:rPr>
        <w:t>?</w:t>
      </w:r>
    </w:p>
    <w:p w14:paraId="54066BC0" w14:textId="402D6E8F" w:rsidR="00D244AB" w:rsidRDefault="00D52256" w:rsidP="00CC1A25">
      <w:pPr>
        <w:spacing w:line="276" w:lineRule="auto"/>
        <w:rPr>
          <w:rFonts w:cstheme="minorHAnsi"/>
        </w:rPr>
      </w:pPr>
      <w:r w:rsidRPr="0054122D">
        <w:rPr>
          <w:rFonts w:cstheme="minorHAnsi"/>
        </w:rPr>
        <w:t xml:space="preserve">There have been over </w:t>
      </w:r>
      <w:r w:rsidR="002E00F6" w:rsidRPr="0054122D">
        <w:rPr>
          <w:rFonts w:cstheme="minorHAnsi"/>
        </w:rPr>
        <w:t>1</w:t>
      </w:r>
      <w:r w:rsidR="00C64484">
        <w:rPr>
          <w:rFonts w:cstheme="minorHAnsi"/>
        </w:rPr>
        <w:t>,</w:t>
      </w:r>
      <w:r w:rsidR="002E00F6" w:rsidRPr="0054122D">
        <w:rPr>
          <w:rFonts w:cstheme="minorHAnsi"/>
        </w:rPr>
        <w:t>300</w:t>
      </w:r>
      <w:r w:rsidRPr="0054122D">
        <w:rPr>
          <w:rFonts w:cstheme="minorHAnsi"/>
        </w:rPr>
        <w:t xml:space="preserve"> births reported in the literature with no reports of complications from use of the </w:t>
      </w:r>
      <w:proofErr w:type="spellStart"/>
      <w:r w:rsidRPr="0054122D">
        <w:rPr>
          <w:rFonts w:cstheme="minorHAnsi"/>
        </w:rPr>
        <w:t>Fetal</w:t>
      </w:r>
      <w:proofErr w:type="spellEnd"/>
      <w:r w:rsidRPr="0054122D">
        <w:rPr>
          <w:rFonts w:cstheme="minorHAnsi"/>
        </w:rPr>
        <w:t xml:space="preserve"> Pillow</w:t>
      </w:r>
      <w:r w:rsidR="00E1012A">
        <w:rPr>
          <w:rFonts w:cstheme="minorHAnsi"/>
        </w:rPr>
        <w:t>®</w:t>
      </w:r>
      <w:r w:rsidR="002E00F6" w:rsidRPr="0054122D">
        <w:rPr>
          <w:rFonts w:cstheme="minorHAnsi"/>
        </w:rPr>
        <w:t>.</w:t>
      </w:r>
    </w:p>
    <w:p w14:paraId="1A3659A7" w14:textId="77777777" w:rsidR="000D0A39" w:rsidRPr="00B94696" w:rsidRDefault="000D0A39" w:rsidP="00CC1A25">
      <w:pPr>
        <w:spacing w:line="276" w:lineRule="auto"/>
        <w:rPr>
          <w:rFonts w:cstheme="minorHAnsi"/>
          <w:sz w:val="8"/>
          <w:szCs w:val="8"/>
        </w:rPr>
      </w:pPr>
    </w:p>
    <w:p w14:paraId="34FB7E0A" w14:textId="5D92F75A" w:rsidR="006D6669" w:rsidRDefault="006D6669" w:rsidP="00F67007">
      <w:pPr>
        <w:rPr>
          <w:rFonts w:cstheme="minorHAnsi"/>
          <w:b/>
          <w:bCs/>
          <w:sz w:val="24"/>
          <w:szCs w:val="24"/>
        </w:rPr>
      </w:pPr>
      <w:r w:rsidRPr="00F67007">
        <w:rPr>
          <w:rFonts w:cstheme="minorHAnsi"/>
          <w:b/>
          <w:bCs/>
          <w:sz w:val="24"/>
          <w:szCs w:val="24"/>
        </w:rPr>
        <w:t xml:space="preserve">WHAT </w:t>
      </w:r>
      <w:r w:rsidR="009A2406" w:rsidRPr="00F67007">
        <w:rPr>
          <w:rFonts w:cstheme="minorHAnsi"/>
          <w:b/>
          <w:bCs/>
          <w:sz w:val="24"/>
          <w:szCs w:val="24"/>
        </w:rPr>
        <w:t>WILL HAPPEN TO MY INFORMATION</w:t>
      </w:r>
      <w:r w:rsidRPr="00F67007">
        <w:rPr>
          <w:rFonts w:cstheme="minorHAnsi"/>
          <w:b/>
          <w:bCs/>
          <w:sz w:val="24"/>
          <w:szCs w:val="24"/>
        </w:rPr>
        <w:t>?</w:t>
      </w:r>
    </w:p>
    <w:p w14:paraId="6D32F5BA" w14:textId="4C51A2BE" w:rsidR="00A4629D" w:rsidRPr="00F67007" w:rsidRDefault="00574710" w:rsidP="00574710">
      <w:pPr>
        <w:spacing w:after="240" w:line="280" w:lineRule="exact"/>
        <w:jc w:val="both"/>
        <w:rPr>
          <w:rFonts w:cstheme="minorHAnsi"/>
        </w:rPr>
      </w:pPr>
      <w:r w:rsidRPr="00F67007">
        <w:rPr>
          <w:rFonts w:cstheme="minorHAnsi"/>
        </w:rPr>
        <w:t xml:space="preserve">During this study the doctors, clinical staff and researchers will record information about you and your study participation. This includes information from your hospital records. </w:t>
      </w:r>
      <w:r w:rsidR="001E6C5B">
        <w:rPr>
          <w:rFonts w:cstheme="minorHAnsi"/>
        </w:rPr>
        <w:t xml:space="preserve">In order to take part </w:t>
      </w:r>
      <w:r w:rsidRPr="00F67007">
        <w:rPr>
          <w:rFonts w:cstheme="minorHAnsi"/>
        </w:rPr>
        <w:t xml:space="preserve">in this </w:t>
      </w:r>
      <w:r w:rsidR="001E6C5B">
        <w:rPr>
          <w:rFonts w:cstheme="minorHAnsi"/>
        </w:rPr>
        <w:t>study we need your</w:t>
      </w:r>
      <w:r w:rsidRPr="00F67007">
        <w:rPr>
          <w:rFonts w:cstheme="minorHAnsi"/>
        </w:rPr>
        <w:t xml:space="preserve"> consent to collect this information.</w:t>
      </w:r>
    </w:p>
    <w:p w14:paraId="31C0973F" w14:textId="77777777" w:rsidR="00574710" w:rsidRPr="00F67007" w:rsidRDefault="00574710" w:rsidP="00574710">
      <w:pPr>
        <w:spacing w:after="120" w:line="280" w:lineRule="exact"/>
        <w:jc w:val="both"/>
        <w:rPr>
          <w:rFonts w:cstheme="minorHAnsi"/>
          <w:u w:val="single"/>
        </w:rPr>
      </w:pPr>
      <w:r w:rsidRPr="00F67007">
        <w:rPr>
          <w:rFonts w:cstheme="minorHAnsi"/>
          <w:u w:val="single"/>
        </w:rPr>
        <w:t>Identifiable Information</w:t>
      </w:r>
      <w:bookmarkStart w:id="0" w:name="_Hlk37229027"/>
    </w:p>
    <w:p w14:paraId="4477189D" w14:textId="63CA706F" w:rsidR="00574710" w:rsidRPr="00F67007" w:rsidRDefault="00574710" w:rsidP="00574710">
      <w:pPr>
        <w:spacing w:after="120" w:line="280" w:lineRule="exact"/>
        <w:jc w:val="both"/>
        <w:rPr>
          <w:rFonts w:cstheme="minorHAnsi"/>
          <w:u w:val="single"/>
        </w:rPr>
      </w:pPr>
      <w:r w:rsidRPr="00F67007">
        <w:rPr>
          <w:rFonts w:cstheme="minorHAnsi"/>
        </w:rPr>
        <w:t>Identifiable information is any data that could identify you (e.g. your name, date of birth, or address).  The following groups may have access to your identifiable informatio</w:t>
      </w:r>
      <w:r w:rsidR="006D3773" w:rsidRPr="00F67007">
        <w:rPr>
          <w:rFonts w:cstheme="minorHAnsi"/>
        </w:rPr>
        <w:t>n</w:t>
      </w:r>
      <w:r w:rsidRPr="00F67007">
        <w:rPr>
          <w:rFonts w:cstheme="minorHAnsi"/>
        </w:rPr>
        <w:t>:</w:t>
      </w:r>
    </w:p>
    <w:p w14:paraId="27F818E0" w14:textId="68482C89" w:rsidR="00574710" w:rsidRPr="00FB05A6" w:rsidRDefault="00334BBD" w:rsidP="00574710">
      <w:pPr>
        <w:pStyle w:val="ListParagraph"/>
        <w:numPr>
          <w:ilvl w:val="0"/>
          <w:numId w:val="5"/>
        </w:numPr>
        <w:spacing w:after="120" w:line="276" w:lineRule="auto"/>
        <w:ind w:left="714" w:hanging="357"/>
        <w:contextualSpacing w:val="0"/>
        <w:jc w:val="both"/>
      </w:pPr>
      <w:r w:rsidRPr="001E6C5B">
        <w:rPr>
          <w:rFonts w:cstheme="minorHAnsi"/>
        </w:rPr>
        <w:t>Research</w:t>
      </w:r>
      <w:r w:rsidR="00574710" w:rsidRPr="001E6C5B">
        <w:rPr>
          <w:rFonts w:cstheme="minorHAnsi"/>
        </w:rPr>
        <w:t xml:space="preserve"> staff (to complete</w:t>
      </w:r>
      <w:r w:rsidR="00574710" w:rsidRPr="00FB05A6">
        <w:t xml:space="preserve"> study assessments)</w:t>
      </w:r>
    </w:p>
    <w:p w14:paraId="73DF1B0B" w14:textId="3132796F" w:rsidR="00574710" w:rsidRPr="00FB05A6" w:rsidRDefault="00574710" w:rsidP="00574710">
      <w:pPr>
        <w:pStyle w:val="ListParagraph"/>
        <w:numPr>
          <w:ilvl w:val="0"/>
          <w:numId w:val="5"/>
        </w:numPr>
        <w:spacing w:after="120" w:line="276" w:lineRule="auto"/>
        <w:ind w:left="714" w:hanging="357"/>
        <w:contextualSpacing w:val="0"/>
        <w:jc w:val="both"/>
      </w:pPr>
      <w:r w:rsidRPr="00FB05A6">
        <w:t xml:space="preserve">Your </w:t>
      </w:r>
      <w:r w:rsidR="00F67007">
        <w:t>lead maternity carer (</w:t>
      </w:r>
      <w:r w:rsidR="008632CA">
        <w:t>LMC</w:t>
      </w:r>
      <w:r w:rsidR="00F67007">
        <w:t>)</w:t>
      </w:r>
      <w:r w:rsidR="008632CA" w:rsidRPr="00FB05A6">
        <w:t xml:space="preserve"> </w:t>
      </w:r>
      <w:r w:rsidRPr="00FB05A6">
        <w:t>will be notified of your participation in this study with your consent.</w:t>
      </w:r>
    </w:p>
    <w:p w14:paraId="7214B80C" w14:textId="3E41A303" w:rsidR="00574710" w:rsidRPr="00FB05A6" w:rsidRDefault="00F67007" w:rsidP="00574710">
      <w:pPr>
        <w:pStyle w:val="ListParagraph"/>
        <w:numPr>
          <w:ilvl w:val="0"/>
          <w:numId w:val="5"/>
        </w:numPr>
        <w:spacing w:after="120" w:line="276" w:lineRule="auto"/>
        <w:ind w:left="714" w:hanging="357"/>
        <w:contextualSpacing w:val="0"/>
        <w:jc w:val="both"/>
      </w:pPr>
      <w:r>
        <w:t>The University of Auckland</w:t>
      </w:r>
      <w:r w:rsidR="00574710" w:rsidRPr="00FB05A6">
        <w:t xml:space="preserve"> </w:t>
      </w:r>
      <w:r>
        <w:t xml:space="preserve">(sponsor) </w:t>
      </w:r>
      <w:r w:rsidR="00574710" w:rsidRPr="00FB05A6">
        <w:t>study monitors, to make sure the study is being run properly and that the data collected is accurate.</w:t>
      </w:r>
    </w:p>
    <w:p w14:paraId="1FE59D72" w14:textId="77777777" w:rsidR="00574710" w:rsidRPr="00FB05A6" w:rsidRDefault="00574710" w:rsidP="00574710">
      <w:pPr>
        <w:pStyle w:val="ListParagraph"/>
        <w:numPr>
          <w:ilvl w:val="0"/>
          <w:numId w:val="5"/>
        </w:numPr>
        <w:spacing w:after="120" w:line="276" w:lineRule="auto"/>
        <w:ind w:left="714" w:hanging="357"/>
        <w:contextualSpacing w:val="0"/>
        <w:jc w:val="both"/>
      </w:pPr>
      <w:r w:rsidRPr="00FB05A6">
        <w:t xml:space="preserve">The sponsor and its representatives, if you make a compensation claim for study-related injury. Identifiable information is required in order to assess your claim. </w:t>
      </w:r>
    </w:p>
    <w:p w14:paraId="4BC6B4EC" w14:textId="771773AB" w:rsidR="0089353C" w:rsidRPr="00FB05A6" w:rsidRDefault="00574710" w:rsidP="00574710">
      <w:pPr>
        <w:pStyle w:val="ListParagraph"/>
        <w:numPr>
          <w:ilvl w:val="0"/>
          <w:numId w:val="5"/>
        </w:numPr>
        <w:spacing w:after="120" w:line="276" w:lineRule="auto"/>
        <w:ind w:left="714" w:hanging="357"/>
        <w:contextualSpacing w:val="0"/>
        <w:jc w:val="both"/>
      </w:pPr>
      <w:r w:rsidRPr="00FB05A6">
        <w:t>The sponsor, ethics committees, or government agencies from New Zealand or overseas, if the study or site is audited. Audits are done to make sure that participants are protected, the study is run properly, and the data collected is correct.</w:t>
      </w:r>
    </w:p>
    <w:p w14:paraId="5C198ABE" w14:textId="5FAD04F1" w:rsidR="0089353C" w:rsidRPr="00B94696" w:rsidRDefault="0089353C" w:rsidP="00F67007">
      <w:pPr>
        <w:pStyle w:val="ListParagraph"/>
        <w:spacing w:after="120" w:line="276" w:lineRule="auto"/>
        <w:ind w:left="714"/>
        <w:contextualSpacing w:val="0"/>
        <w:jc w:val="both"/>
        <w:rPr>
          <w:sz w:val="8"/>
          <w:szCs w:val="8"/>
        </w:rPr>
      </w:pPr>
      <w:bookmarkStart w:id="1" w:name="_Hlk37229183"/>
      <w:bookmarkStart w:id="2" w:name="_Hlk37229577"/>
      <w:bookmarkEnd w:id="0"/>
    </w:p>
    <w:p w14:paraId="15BC3A35" w14:textId="77777777" w:rsidR="00574710" w:rsidRPr="00F67007" w:rsidRDefault="00574710" w:rsidP="00574710">
      <w:pPr>
        <w:spacing w:after="120" w:line="276" w:lineRule="auto"/>
        <w:jc w:val="both"/>
        <w:rPr>
          <w:rFonts w:cstheme="minorHAnsi"/>
          <w:u w:val="single"/>
        </w:rPr>
      </w:pPr>
      <w:r w:rsidRPr="00F67007">
        <w:rPr>
          <w:rFonts w:cstheme="minorHAnsi"/>
          <w:u w:val="single"/>
        </w:rPr>
        <w:t>De-identified (Coded) Information</w:t>
      </w:r>
    </w:p>
    <w:p w14:paraId="7111CBB5" w14:textId="1D34CEF2" w:rsidR="00574710" w:rsidRDefault="00574710" w:rsidP="00574710">
      <w:pPr>
        <w:spacing w:after="120" w:line="276" w:lineRule="auto"/>
        <w:jc w:val="both"/>
        <w:rPr>
          <w:rFonts w:cstheme="minorHAnsi"/>
        </w:rPr>
      </w:pPr>
      <w:r w:rsidRPr="00F67007">
        <w:rPr>
          <w:rFonts w:cstheme="minorHAnsi"/>
        </w:rPr>
        <w:t xml:space="preserve">To make sure your personal information is kept confidential, information that identifies you will not be included in any report generated by the </w:t>
      </w:r>
      <w:r w:rsidR="00E51AAB" w:rsidRPr="00F67007">
        <w:rPr>
          <w:rFonts w:cstheme="minorHAnsi"/>
        </w:rPr>
        <w:t xml:space="preserve">study team. </w:t>
      </w:r>
      <w:r w:rsidRPr="00F67007">
        <w:rPr>
          <w:rFonts w:cstheme="minorHAnsi"/>
        </w:rPr>
        <w:t xml:space="preserve">Instead, you will be identified by a code. </w:t>
      </w:r>
      <w:r w:rsidR="00E51AAB" w:rsidRPr="00F67007">
        <w:rPr>
          <w:rFonts w:cstheme="minorHAnsi"/>
        </w:rPr>
        <w:t xml:space="preserve">The study team </w:t>
      </w:r>
      <w:r w:rsidRPr="00F67007">
        <w:rPr>
          <w:rFonts w:cstheme="minorHAnsi"/>
        </w:rPr>
        <w:t xml:space="preserve">will keep a list linking your code with your name, so that you can be identified by your coded data if needed. </w:t>
      </w:r>
    </w:p>
    <w:p w14:paraId="1A9ACB0B" w14:textId="77777777" w:rsidR="000D0A39" w:rsidRDefault="000D0A39" w:rsidP="00574710">
      <w:pPr>
        <w:spacing w:after="120" w:line="276" w:lineRule="auto"/>
        <w:jc w:val="both"/>
        <w:rPr>
          <w:rFonts w:cstheme="minorHAnsi"/>
        </w:rPr>
      </w:pPr>
    </w:p>
    <w:p w14:paraId="6E569A74" w14:textId="77777777" w:rsidR="000D0A39" w:rsidRDefault="000D0A39" w:rsidP="00574710">
      <w:pPr>
        <w:spacing w:after="120" w:line="276" w:lineRule="auto"/>
        <w:jc w:val="both"/>
        <w:rPr>
          <w:rFonts w:cstheme="minorHAnsi"/>
        </w:rPr>
      </w:pPr>
    </w:p>
    <w:p w14:paraId="07216537" w14:textId="77777777" w:rsidR="00AD299A" w:rsidRDefault="00AD299A" w:rsidP="00574710">
      <w:pPr>
        <w:spacing w:after="120" w:line="276" w:lineRule="auto"/>
        <w:jc w:val="both"/>
        <w:rPr>
          <w:rFonts w:cstheme="minorHAnsi"/>
        </w:rPr>
      </w:pPr>
    </w:p>
    <w:p w14:paraId="085AA169" w14:textId="7339AFFD" w:rsidR="0081699B" w:rsidRDefault="0081699B" w:rsidP="00574710">
      <w:pPr>
        <w:spacing w:after="120" w:line="276" w:lineRule="auto"/>
        <w:jc w:val="both"/>
        <w:rPr>
          <w:rFonts w:cstheme="minorHAnsi"/>
        </w:rPr>
      </w:pPr>
      <w:r>
        <w:rPr>
          <w:rFonts w:cstheme="minorHAnsi"/>
        </w:rPr>
        <w:lastRenderedPageBreak/>
        <w:t xml:space="preserve">Coded data may be shared locally or overseas to include with data from other similar studies. </w:t>
      </w:r>
    </w:p>
    <w:p w14:paraId="4368C4D3" w14:textId="049E591E" w:rsidR="0081699B" w:rsidRPr="00F67007" w:rsidRDefault="0081699B" w:rsidP="00574710">
      <w:pPr>
        <w:spacing w:after="120" w:line="276" w:lineRule="auto"/>
        <w:jc w:val="both"/>
        <w:rPr>
          <w:rFonts w:cstheme="minorHAnsi"/>
        </w:rPr>
      </w:pPr>
      <w:r>
        <w:rPr>
          <w:rFonts w:cstheme="minorHAnsi"/>
        </w:rPr>
        <w:t xml:space="preserve">The results of the study may be published or presented, but not in a form that would reasonably be expected to identify you. </w:t>
      </w:r>
    </w:p>
    <w:bookmarkEnd w:id="1"/>
    <w:bookmarkEnd w:id="2"/>
    <w:p w14:paraId="44272F9A" w14:textId="77777777" w:rsidR="00574710" w:rsidRPr="00B94696" w:rsidRDefault="00574710" w:rsidP="00574710">
      <w:pPr>
        <w:spacing w:after="120" w:line="280" w:lineRule="exact"/>
        <w:jc w:val="both"/>
        <w:rPr>
          <w:rFonts w:cstheme="minorHAnsi"/>
          <w:sz w:val="8"/>
          <w:szCs w:val="8"/>
          <w:u w:val="single"/>
        </w:rPr>
      </w:pPr>
    </w:p>
    <w:p w14:paraId="2E59FED6" w14:textId="49587E1D" w:rsidR="00574710" w:rsidRPr="00F67007" w:rsidRDefault="00574710" w:rsidP="00574710">
      <w:pPr>
        <w:spacing w:after="120" w:line="280" w:lineRule="exact"/>
        <w:jc w:val="both"/>
        <w:rPr>
          <w:rFonts w:cstheme="minorHAnsi"/>
          <w:u w:val="single"/>
        </w:rPr>
      </w:pPr>
      <w:r w:rsidRPr="00F67007">
        <w:rPr>
          <w:rFonts w:cstheme="minorHAnsi"/>
          <w:u w:val="single"/>
        </w:rPr>
        <w:t>Future Research Using Your Information</w:t>
      </w:r>
    </w:p>
    <w:p w14:paraId="25FB596D" w14:textId="2E2212A0" w:rsidR="00A4629D" w:rsidRPr="00F67007" w:rsidRDefault="00574710" w:rsidP="00F67007">
      <w:pPr>
        <w:spacing w:after="120" w:line="276" w:lineRule="auto"/>
        <w:jc w:val="both"/>
        <w:rPr>
          <w:rFonts w:cstheme="minorHAnsi"/>
        </w:rPr>
      </w:pPr>
      <w:bookmarkStart w:id="3" w:name="_Hlk37229306"/>
      <w:r w:rsidRPr="00F67007">
        <w:rPr>
          <w:rFonts w:cstheme="minorHAnsi"/>
        </w:rPr>
        <w:t xml:space="preserve">If you agree, </w:t>
      </w:r>
      <w:r w:rsidR="00A4629D" w:rsidRPr="00F67007">
        <w:rPr>
          <w:rFonts w:cstheme="minorHAnsi"/>
        </w:rPr>
        <w:t xml:space="preserve">we will ask the Ministry of Health to match your </w:t>
      </w:r>
      <w:r w:rsidR="00894269" w:rsidRPr="00F67007">
        <w:rPr>
          <w:rFonts w:cstheme="minorHAnsi"/>
        </w:rPr>
        <w:t>identifiable data</w:t>
      </w:r>
      <w:r w:rsidR="00A4629D" w:rsidRPr="00F67007">
        <w:rPr>
          <w:rFonts w:cstheme="minorHAnsi"/>
        </w:rPr>
        <w:t xml:space="preserve"> to births in NZ up to 5 years after your Caesarean. We will ask when you delivered your next baby, what gestation your baby was at birth, and whether your labour started spontaneously prior to that birth. This information will be managed securely the same as the information collected at the time of your Caesarean. In other words, it will be </w:t>
      </w:r>
      <w:r w:rsidR="00894269" w:rsidRPr="00F67007">
        <w:rPr>
          <w:rFonts w:cstheme="minorHAnsi"/>
        </w:rPr>
        <w:t>housed at the University of Auckland, it will be de-identified, and it will be retained for 26 years after you agreed to participate in the study.</w:t>
      </w:r>
      <w:r w:rsidR="00A4629D" w:rsidRPr="00F67007">
        <w:rPr>
          <w:rFonts w:cstheme="minorHAnsi"/>
        </w:rPr>
        <w:t xml:space="preserve"> </w:t>
      </w:r>
    </w:p>
    <w:p w14:paraId="4D92340E" w14:textId="4A50DE68" w:rsidR="00574710" w:rsidRPr="00F67007" w:rsidRDefault="00A4629D" w:rsidP="00F67007">
      <w:pPr>
        <w:spacing w:after="120" w:line="276" w:lineRule="auto"/>
        <w:jc w:val="both"/>
        <w:rPr>
          <w:rFonts w:cstheme="minorHAnsi"/>
        </w:rPr>
      </w:pPr>
      <w:r w:rsidRPr="00F67007">
        <w:rPr>
          <w:rFonts w:cstheme="minorHAnsi"/>
        </w:rPr>
        <w:t>Y</w:t>
      </w:r>
      <w:r w:rsidR="00574710" w:rsidRPr="00F67007">
        <w:rPr>
          <w:rFonts w:cstheme="minorHAnsi"/>
        </w:rPr>
        <w:t xml:space="preserve">our coded information may be used for future research related to </w:t>
      </w:r>
      <w:r w:rsidRPr="00F67007">
        <w:rPr>
          <w:rFonts w:cstheme="minorHAnsi"/>
        </w:rPr>
        <w:t xml:space="preserve">Caesarean section and the risk of preterm birth. </w:t>
      </w:r>
    </w:p>
    <w:p w14:paraId="5769F25A" w14:textId="77777777" w:rsidR="00574710" w:rsidRPr="00F67007" w:rsidRDefault="00574710" w:rsidP="00F67007">
      <w:pPr>
        <w:spacing w:after="360" w:line="276" w:lineRule="auto"/>
        <w:jc w:val="both"/>
        <w:rPr>
          <w:rFonts w:cstheme="minorHAnsi"/>
        </w:rPr>
      </w:pPr>
      <w:r w:rsidRPr="00F67007">
        <w:rPr>
          <w:rFonts w:cstheme="minorHAnsi"/>
        </w:rPr>
        <w:t>Your information may be used indefinitely for future research unless you withdraw your consent. However, it may be extremely difficult or impossible to access your information, or withdraw consent for its use, once your information has been shared for future research.</w:t>
      </w:r>
    </w:p>
    <w:p w14:paraId="16833F43" w14:textId="62EAFD78" w:rsidR="00574710" w:rsidRPr="00F67007" w:rsidRDefault="00574710" w:rsidP="00574710">
      <w:pPr>
        <w:spacing w:after="120" w:line="280" w:lineRule="exact"/>
        <w:jc w:val="both"/>
        <w:rPr>
          <w:rFonts w:cstheme="minorHAnsi"/>
          <w:u w:val="single"/>
        </w:rPr>
      </w:pPr>
      <w:r w:rsidRPr="00F67007">
        <w:rPr>
          <w:rFonts w:cstheme="minorHAnsi"/>
          <w:u w:val="single"/>
        </w:rPr>
        <w:t>Security and Storage of Your Information</w:t>
      </w:r>
    </w:p>
    <w:p w14:paraId="441EBBA4" w14:textId="7B752318" w:rsidR="00574710" w:rsidRDefault="00574710" w:rsidP="00574710">
      <w:pPr>
        <w:spacing w:after="120" w:line="280" w:lineRule="exact"/>
        <w:jc w:val="both"/>
        <w:rPr>
          <w:rFonts w:cstheme="minorHAnsi"/>
        </w:rPr>
      </w:pPr>
      <w:r w:rsidRPr="00F67007">
        <w:rPr>
          <w:rFonts w:cstheme="minorHAnsi"/>
        </w:rPr>
        <w:t xml:space="preserve">Your identifiable information is held at </w:t>
      </w:r>
      <w:r w:rsidR="00687DCA" w:rsidRPr="00F67007">
        <w:rPr>
          <w:rFonts w:cstheme="minorHAnsi"/>
        </w:rPr>
        <w:t>the University of Auckland</w:t>
      </w:r>
      <w:r w:rsidRPr="00F67007">
        <w:rPr>
          <w:rFonts w:cstheme="minorHAnsi"/>
        </w:rPr>
        <w:t xml:space="preserve"> during the study. After the study it is transferred to a secure archiving site and stored for at least </w:t>
      </w:r>
      <w:r w:rsidR="00687DCA" w:rsidRPr="00F67007">
        <w:rPr>
          <w:rFonts w:cstheme="minorHAnsi"/>
        </w:rPr>
        <w:t>26 years</w:t>
      </w:r>
      <w:r w:rsidRPr="00F67007">
        <w:rPr>
          <w:rFonts w:cstheme="minorHAnsi"/>
        </w:rPr>
        <w:t xml:space="preserve">, then destroyed. All storage will comply with local and/or international data security guidelines. </w:t>
      </w:r>
    </w:p>
    <w:p w14:paraId="57D04B20" w14:textId="77777777" w:rsidR="00C64484" w:rsidRPr="00B94696" w:rsidRDefault="00C64484" w:rsidP="00574710">
      <w:pPr>
        <w:spacing w:after="120" w:line="280" w:lineRule="exact"/>
        <w:jc w:val="both"/>
        <w:rPr>
          <w:rFonts w:cstheme="minorHAnsi"/>
          <w:sz w:val="8"/>
          <w:szCs w:val="8"/>
        </w:rPr>
      </w:pPr>
    </w:p>
    <w:p w14:paraId="6D1443F3" w14:textId="6C0AC3C0" w:rsidR="00574710" w:rsidRPr="00F67007" w:rsidRDefault="00574710" w:rsidP="00574710">
      <w:pPr>
        <w:spacing w:after="120" w:line="280" w:lineRule="exact"/>
        <w:jc w:val="both"/>
        <w:rPr>
          <w:rFonts w:cstheme="minorHAnsi"/>
          <w:u w:val="single"/>
        </w:rPr>
      </w:pPr>
      <w:bookmarkStart w:id="4" w:name="_Hlk37229525"/>
      <w:bookmarkEnd w:id="3"/>
      <w:r w:rsidRPr="00F67007">
        <w:rPr>
          <w:rFonts w:cstheme="minorHAnsi"/>
          <w:iCs/>
          <w:u w:val="single"/>
        </w:rPr>
        <w:t>Risks</w:t>
      </w:r>
    </w:p>
    <w:p w14:paraId="3D7FB006" w14:textId="2F3C755B" w:rsidR="00574710" w:rsidRPr="00F67007" w:rsidRDefault="00574710" w:rsidP="00574710">
      <w:pPr>
        <w:spacing w:after="120" w:line="280" w:lineRule="exact"/>
        <w:jc w:val="both"/>
        <w:rPr>
          <w:rFonts w:cstheme="minorHAnsi"/>
        </w:rPr>
      </w:pPr>
      <w:r w:rsidRPr="00F67007">
        <w:rPr>
          <w:rFonts w:cstheme="minorHAnsi"/>
        </w:rPr>
        <w:t>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r w:rsidR="00894269" w:rsidRPr="00F67007">
        <w:rPr>
          <w:rFonts w:cstheme="minorHAnsi"/>
        </w:rPr>
        <w:t xml:space="preserve"> In this study, the information collected is routine information and should not place you at any risk.</w:t>
      </w:r>
    </w:p>
    <w:p w14:paraId="66909BA3" w14:textId="69AAA838" w:rsidR="00574710" w:rsidRPr="00F67007" w:rsidRDefault="00574710" w:rsidP="00574710">
      <w:pPr>
        <w:spacing w:after="120" w:line="280" w:lineRule="exact"/>
        <w:jc w:val="both"/>
        <w:rPr>
          <w:rFonts w:cstheme="minorHAnsi"/>
        </w:rPr>
      </w:pPr>
      <w:r w:rsidRPr="00F67007">
        <w:rPr>
          <w:rFonts w:cstheme="minorHAnsi"/>
        </w:rPr>
        <w:t xml:space="preserve">Your anonymised information </w:t>
      </w:r>
      <w:r w:rsidR="00A4629D" w:rsidRPr="00F67007">
        <w:rPr>
          <w:rFonts w:cstheme="minorHAnsi"/>
        </w:rPr>
        <w:t>may be</w:t>
      </w:r>
      <w:r w:rsidRPr="00F67007">
        <w:rPr>
          <w:rFonts w:cstheme="minorHAnsi"/>
        </w:rPr>
        <w:t xml:space="preserve"> sent overseas. </w:t>
      </w:r>
      <w:r w:rsidR="00894269" w:rsidRPr="00F67007">
        <w:rPr>
          <w:rFonts w:cstheme="minorHAnsi"/>
        </w:rPr>
        <w:t xml:space="preserve">If this is the case, a researcher involved in this study will be included in the group </w:t>
      </w:r>
      <w:r w:rsidRPr="00F67007">
        <w:rPr>
          <w:rFonts w:cstheme="minorHAnsi"/>
        </w:rPr>
        <w:t>which make</w:t>
      </w:r>
      <w:r w:rsidR="00894269" w:rsidRPr="00F67007">
        <w:rPr>
          <w:rFonts w:cstheme="minorHAnsi"/>
        </w:rPr>
        <w:t>s</w:t>
      </w:r>
      <w:r w:rsidRPr="00F67007">
        <w:rPr>
          <w:rFonts w:cstheme="minorHAnsi"/>
        </w:rPr>
        <w:t xml:space="preserve"> decisions about the use of your </w:t>
      </w:r>
      <w:r w:rsidR="00A15D18" w:rsidRPr="00F67007">
        <w:rPr>
          <w:rFonts w:cstheme="minorHAnsi"/>
        </w:rPr>
        <w:t xml:space="preserve">information </w:t>
      </w:r>
      <w:proofErr w:type="spellStart"/>
      <w:r w:rsidRPr="00F67007">
        <w:rPr>
          <w:rFonts w:cstheme="minorHAnsi"/>
        </w:rPr>
        <w:t>n</w:t>
      </w:r>
      <w:r w:rsidR="00894269" w:rsidRPr="00F67007">
        <w:rPr>
          <w:rFonts w:cstheme="minorHAnsi"/>
        </w:rPr>
        <w:t>to</w:t>
      </w:r>
      <w:proofErr w:type="spellEnd"/>
      <w:r w:rsidR="00894269" w:rsidRPr="00F67007">
        <w:rPr>
          <w:rFonts w:cstheme="minorHAnsi"/>
        </w:rPr>
        <w:t xml:space="preserve"> ensure</w:t>
      </w:r>
      <w:r w:rsidRPr="00F67007">
        <w:rPr>
          <w:rFonts w:cstheme="minorHAnsi"/>
        </w:rPr>
        <w:t xml:space="preserve"> that </w:t>
      </w:r>
      <w:r w:rsidR="00894269" w:rsidRPr="00F67007">
        <w:rPr>
          <w:rFonts w:cstheme="minorHAnsi"/>
        </w:rPr>
        <w:t xml:space="preserve">analysis and interpretation </w:t>
      </w:r>
      <w:r w:rsidRPr="00F67007">
        <w:rPr>
          <w:rFonts w:cstheme="minorHAnsi"/>
        </w:rPr>
        <w:t>is culturally appropriate for New Zealanders.</w:t>
      </w:r>
    </w:p>
    <w:bookmarkEnd w:id="4"/>
    <w:p w14:paraId="484780C1" w14:textId="77777777" w:rsidR="00C64484" w:rsidRPr="00B94696" w:rsidRDefault="00C64484" w:rsidP="00F67007">
      <w:pPr>
        <w:spacing w:after="120" w:line="276" w:lineRule="auto"/>
        <w:jc w:val="both"/>
        <w:rPr>
          <w:rFonts w:cstheme="minorHAnsi"/>
          <w:sz w:val="8"/>
          <w:szCs w:val="8"/>
          <w:u w:val="single"/>
        </w:rPr>
      </w:pPr>
    </w:p>
    <w:p w14:paraId="67851EB8" w14:textId="59FD755A" w:rsidR="00574710" w:rsidRPr="001E6C5B" w:rsidRDefault="00574710" w:rsidP="00F67007">
      <w:pPr>
        <w:spacing w:after="120" w:line="276" w:lineRule="auto"/>
        <w:jc w:val="both"/>
        <w:rPr>
          <w:rFonts w:cstheme="minorHAnsi"/>
        </w:rPr>
      </w:pPr>
      <w:r w:rsidRPr="00F67007">
        <w:rPr>
          <w:rFonts w:cstheme="minorHAnsi"/>
          <w:u w:val="single"/>
        </w:rPr>
        <w:t>Data-Linking</w:t>
      </w:r>
    </w:p>
    <w:p w14:paraId="6D96868F" w14:textId="653BF08F" w:rsidR="00574710" w:rsidRPr="00F67007" w:rsidRDefault="00574710" w:rsidP="00574710">
      <w:pPr>
        <w:spacing w:line="276" w:lineRule="auto"/>
        <w:jc w:val="both"/>
        <w:rPr>
          <w:rFonts w:cstheme="minorHAnsi"/>
        </w:rPr>
      </w:pPr>
      <w:r w:rsidRPr="00F67007">
        <w:rPr>
          <w:rFonts w:cstheme="minorHAnsi"/>
        </w:rPr>
        <w:t xml:space="preserve">In this study we would like to link your study information with </w:t>
      </w:r>
      <w:r w:rsidR="00894269" w:rsidRPr="00F67007">
        <w:rPr>
          <w:rFonts w:cstheme="minorHAnsi"/>
        </w:rPr>
        <w:t>the maternity dataset in New Zealand to determine whether you have another baby within 5 years of your Caesarean and whether this baby is born preterm</w:t>
      </w:r>
      <w:r w:rsidRPr="00F67007">
        <w:rPr>
          <w:rFonts w:cstheme="minorHAnsi"/>
        </w:rPr>
        <w:t>. This is called ‘data-linking’. Data-linking in this study is optional.</w:t>
      </w:r>
    </w:p>
    <w:p w14:paraId="42B4FDE1" w14:textId="26DDCB55" w:rsidR="00574710" w:rsidRPr="00F67007" w:rsidRDefault="00574710" w:rsidP="00574710">
      <w:pPr>
        <w:pStyle w:val="PlainText"/>
        <w:spacing w:after="240" w:line="276" w:lineRule="auto"/>
        <w:rPr>
          <w:rFonts w:asciiTheme="minorHAnsi" w:hAnsiTheme="minorHAnsi" w:cstheme="minorHAnsi"/>
          <w:shd w:val="clear" w:color="auto" w:fill="FFFFFF"/>
        </w:rPr>
      </w:pPr>
      <w:r w:rsidRPr="00F67007">
        <w:rPr>
          <w:rFonts w:asciiTheme="minorHAnsi" w:hAnsiTheme="minorHAnsi" w:cstheme="minorHAnsi"/>
        </w:rPr>
        <w:t xml:space="preserve">In this study we will link </w:t>
      </w:r>
      <w:r w:rsidR="00247D74" w:rsidRPr="00F67007">
        <w:rPr>
          <w:rFonts w:asciiTheme="minorHAnsi" w:hAnsiTheme="minorHAnsi" w:cstheme="minorHAnsi"/>
        </w:rPr>
        <w:t>your national health identifier</w:t>
      </w:r>
      <w:r w:rsidRPr="00F67007">
        <w:rPr>
          <w:rFonts w:asciiTheme="minorHAnsi" w:hAnsiTheme="minorHAnsi" w:cstheme="minorHAnsi"/>
        </w:rPr>
        <w:t xml:space="preserve"> </w:t>
      </w:r>
      <w:r w:rsidR="00247D74" w:rsidRPr="00F67007">
        <w:rPr>
          <w:rFonts w:asciiTheme="minorHAnsi" w:hAnsiTheme="minorHAnsi" w:cstheme="minorHAnsi"/>
        </w:rPr>
        <w:t>(</w:t>
      </w:r>
      <w:r w:rsidRPr="00F67007">
        <w:rPr>
          <w:rFonts w:asciiTheme="minorHAnsi" w:hAnsiTheme="minorHAnsi" w:cstheme="minorHAnsi"/>
        </w:rPr>
        <w:t>NHI number</w:t>
      </w:r>
      <w:r w:rsidR="00247D74" w:rsidRPr="00F67007">
        <w:rPr>
          <w:rFonts w:asciiTheme="minorHAnsi" w:hAnsiTheme="minorHAnsi" w:cstheme="minorHAnsi"/>
        </w:rPr>
        <w:t>) to your next birth in NZ</w:t>
      </w:r>
      <w:r w:rsidRPr="00F67007">
        <w:rPr>
          <w:rFonts w:asciiTheme="minorHAnsi" w:hAnsiTheme="minorHAnsi" w:cstheme="minorHAnsi"/>
        </w:rPr>
        <w:t>.</w:t>
      </w:r>
    </w:p>
    <w:p w14:paraId="243CC04C" w14:textId="77777777" w:rsidR="00FD1EE7" w:rsidRDefault="00FD1EE7" w:rsidP="00574710">
      <w:pPr>
        <w:spacing w:before="100" w:beforeAutospacing="1" w:after="100" w:afterAutospacing="1"/>
        <w:rPr>
          <w:rStyle w:val="Emphasis"/>
          <w:rFonts w:cstheme="minorHAnsi"/>
          <w:i w:val="0"/>
          <w:iCs w:val="0"/>
          <w:color w:val="000000"/>
          <w:u w:val="single"/>
        </w:rPr>
      </w:pPr>
    </w:p>
    <w:p w14:paraId="14C6EBFE" w14:textId="77777777" w:rsidR="00FD1EE7" w:rsidRDefault="00FD1EE7" w:rsidP="00574710">
      <w:pPr>
        <w:spacing w:before="100" w:beforeAutospacing="1" w:after="100" w:afterAutospacing="1"/>
        <w:rPr>
          <w:rStyle w:val="Emphasis"/>
          <w:rFonts w:cstheme="minorHAnsi"/>
          <w:i w:val="0"/>
          <w:iCs w:val="0"/>
          <w:color w:val="000000"/>
          <w:u w:val="single"/>
        </w:rPr>
      </w:pPr>
    </w:p>
    <w:p w14:paraId="33D8E1F1" w14:textId="49A9DE6E" w:rsidR="00A42D3A" w:rsidRPr="00F67007" w:rsidRDefault="00574710" w:rsidP="00574710">
      <w:pPr>
        <w:spacing w:before="100" w:beforeAutospacing="1" w:after="100" w:afterAutospacing="1"/>
        <w:rPr>
          <w:rStyle w:val="Emphasis"/>
          <w:rFonts w:cstheme="minorHAnsi"/>
          <w:u w:val="single"/>
        </w:rPr>
      </w:pPr>
      <w:r w:rsidRPr="00F67007">
        <w:rPr>
          <w:rStyle w:val="Emphasis"/>
          <w:rFonts w:cstheme="minorHAnsi"/>
          <w:i w:val="0"/>
          <w:iCs w:val="0"/>
          <w:color w:val="000000"/>
          <w:u w:val="single"/>
        </w:rPr>
        <w:t>Māori Data Sovereignty</w:t>
      </w:r>
    </w:p>
    <w:p w14:paraId="35D8C1FB" w14:textId="77777777" w:rsidR="00574710" w:rsidRPr="00F67007" w:rsidRDefault="00574710" w:rsidP="00F67007">
      <w:pPr>
        <w:spacing w:before="100" w:beforeAutospacing="1" w:after="100" w:afterAutospacing="1" w:line="276" w:lineRule="auto"/>
        <w:rPr>
          <w:rFonts w:cstheme="minorHAnsi"/>
          <w:color w:val="000000"/>
        </w:rPr>
      </w:pPr>
      <w:r w:rsidRPr="00F67007">
        <w:rPr>
          <w:rStyle w:val="Emphasis"/>
          <w:rFonts w:cstheme="minorHAnsi"/>
          <w:color w:val="000000"/>
        </w:rPr>
        <w:t>Māori data sovereignty</w:t>
      </w:r>
      <w:r w:rsidRPr="00F67007">
        <w:rPr>
          <w:rFonts w:cstheme="minorHAnsi"/>
          <w:color w:val="000000"/>
        </w:rPr>
        <w:t> is about protecting information or knowledge that is about (or comes from) Māori people. We recognise the taonga of the data collected for this study. To help protect this taonga:</w:t>
      </w:r>
    </w:p>
    <w:p w14:paraId="579697C5" w14:textId="769629AC" w:rsidR="00574710" w:rsidRPr="00F67007" w:rsidRDefault="00574710" w:rsidP="00F67007">
      <w:pPr>
        <w:pStyle w:val="gmail-m8167118588418864010msolistparagraph"/>
        <w:numPr>
          <w:ilvl w:val="0"/>
          <w:numId w:val="6"/>
        </w:numPr>
        <w:spacing w:before="0" w:beforeAutospacing="0" w:after="0" w:afterAutospacing="0" w:line="276" w:lineRule="auto"/>
        <w:rPr>
          <w:rFonts w:asciiTheme="minorHAnsi" w:hAnsiTheme="minorHAnsi" w:cstheme="minorHAnsi"/>
          <w:color w:val="000000"/>
        </w:rPr>
      </w:pPr>
      <w:r w:rsidRPr="00F67007">
        <w:rPr>
          <w:rFonts w:asciiTheme="minorHAnsi" w:hAnsiTheme="minorHAnsi" w:cstheme="minorHAnsi"/>
          <w:color w:val="000000"/>
        </w:rPr>
        <w:t>We have consulted with</w:t>
      </w:r>
      <w:r w:rsidR="00617291" w:rsidRPr="00F67007">
        <w:rPr>
          <w:rFonts w:asciiTheme="minorHAnsi" w:hAnsiTheme="minorHAnsi" w:cstheme="minorHAnsi"/>
          <w:color w:val="000000"/>
        </w:rPr>
        <w:t xml:space="preserve"> staff at Iwi United Engaged (a</w:t>
      </w:r>
      <w:r w:rsidR="00313049" w:rsidRPr="00F67007">
        <w:rPr>
          <w:rFonts w:asciiTheme="minorHAnsi" w:hAnsiTheme="minorHAnsi" w:cstheme="minorHAnsi"/>
          <w:color w:val="000000"/>
        </w:rPr>
        <w:t xml:space="preserve">n organisation </w:t>
      </w:r>
      <w:r w:rsidR="00583610" w:rsidRPr="00F67007">
        <w:rPr>
          <w:rFonts w:asciiTheme="minorHAnsi" w:hAnsiTheme="minorHAnsi" w:cstheme="minorHAnsi"/>
          <w:color w:val="000000"/>
        </w:rPr>
        <w:t xml:space="preserve">working alongside researchers to </w:t>
      </w:r>
      <w:r w:rsidR="00211520" w:rsidRPr="00F67007">
        <w:rPr>
          <w:rFonts w:asciiTheme="minorHAnsi" w:hAnsiTheme="minorHAnsi" w:cstheme="minorHAnsi"/>
          <w:color w:val="000000"/>
        </w:rPr>
        <w:t>ensure research is culturally safe</w:t>
      </w:r>
      <w:r w:rsidR="00A42D3A" w:rsidRPr="00F67007">
        <w:rPr>
          <w:rFonts w:asciiTheme="minorHAnsi" w:hAnsiTheme="minorHAnsi" w:cstheme="minorHAnsi"/>
          <w:color w:val="000000"/>
        </w:rPr>
        <w:t xml:space="preserve"> for Māori</w:t>
      </w:r>
      <w:r w:rsidR="007974CB" w:rsidRPr="00F67007">
        <w:rPr>
          <w:rFonts w:asciiTheme="minorHAnsi" w:hAnsiTheme="minorHAnsi" w:cstheme="minorHAnsi"/>
          <w:color w:val="000000"/>
        </w:rPr>
        <w:t>), Māori midwives and a M</w:t>
      </w:r>
      <w:r w:rsidR="00166C79" w:rsidRPr="005E7984">
        <w:rPr>
          <w:rFonts w:asciiTheme="minorHAnsi" w:hAnsiTheme="minorHAnsi" w:cstheme="minorHAnsi"/>
          <w:color w:val="000000"/>
        </w:rPr>
        <w:t>ā</w:t>
      </w:r>
      <w:r w:rsidR="007974CB" w:rsidRPr="00F67007">
        <w:rPr>
          <w:rFonts w:asciiTheme="minorHAnsi" w:hAnsiTheme="minorHAnsi" w:cstheme="minorHAnsi"/>
          <w:color w:val="000000"/>
        </w:rPr>
        <w:t>ori researcher</w:t>
      </w:r>
      <w:r w:rsidR="00A42D3A" w:rsidRPr="00F67007">
        <w:rPr>
          <w:rFonts w:asciiTheme="minorHAnsi" w:hAnsiTheme="minorHAnsi" w:cstheme="minorHAnsi"/>
          <w:color w:val="000000"/>
        </w:rPr>
        <w:t>/co-investigator</w:t>
      </w:r>
      <w:r w:rsidR="007974CB" w:rsidRPr="00F67007">
        <w:rPr>
          <w:rFonts w:asciiTheme="minorHAnsi" w:hAnsiTheme="minorHAnsi" w:cstheme="minorHAnsi"/>
          <w:color w:val="000000"/>
        </w:rPr>
        <w:t xml:space="preserve"> (Erena Browne)</w:t>
      </w:r>
      <w:r w:rsidRPr="00F67007">
        <w:rPr>
          <w:rFonts w:asciiTheme="minorHAnsi" w:hAnsiTheme="minorHAnsi" w:cstheme="minorHAnsi"/>
          <w:color w:val="000000"/>
        </w:rPr>
        <w:t xml:space="preserve"> about the collection, ownership, and use of study data</w:t>
      </w:r>
      <w:r w:rsidR="007974CB" w:rsidRPr="00F67007">
        <w:rPr>
          <w:rFonts w:asciiTheme="minorHAnsi" w:hAnsiTheme="minorHAnsi" w:cstheme="minorHAnsi"/>
          <w:color w:val="000000"/>
        </w:rPr>
        <w:t xml:space="preserve"> as well as the study design</w:t>
      </w:r>
      <w:r w:rsidR="00A42D3A" w:rsidRPr="00F67007">
        <w:rPr>
          <w:rFonts w:asciiTheme="minorHAnsi" w:hAnsiTheme="minorHAnsi" w:cstheme="minorHAnsi"/>
          <w:color w:val="000000"/>
        </w:rPr>
        <w:t>.</w:t>
      </w:r>
    </w:p>
    <w:p w14:paraId="2A4D0983" w14:textId="5FCCE898" w:rsidR="00247D74" w:rsidRPr="00F67007" w:rsidRDefault="00D869B0" w:rsidP="00F67007">
      <w:pPr>
        <w:pStyle w:val="gmail-m8167118588418864010msolistparagraph"/>
        <w:numPr>
          <w:ilvl w:val="0"/>
          <w:numId w:val="6"/>
        </w:numPr>
        <w:spacing w:before="0" w:beforeAutospacing="0" w:after="0" w:afterAutospacing="0" w:line="276" w:lineRule="auto"/>
        <w:rPr>
          <w:rFonts w:asciiTheme="minorHAnsi" w:hAnsiTheme="minorHAnsi" w:cstheme="minorHAnsi"/>
        </w:rPr>
      </w:pPr>
      <w:r w:rsidRPr="00F67007">
        <w:rPr>
          <w:rFonts w:asciiTheme="minorHAnsi" w:hAnsiTheme="minorHAnsi" w:cstheme="minorHAnsi"/>
        </w:rPr>
        <w:t>Any analyses describing outcomes among participants of Māori ethnicity will be planned, interpreted, and disseminated in consultation with our Māori co-investigator</w:t>
      </w:r>
      <w:r w:rsidR="00166C79">
        <w:rPr>
          <w:rFonts w:asciiTheme="minorHAnsi" w:hAnsiTheme="minorHAnsi" w:cstheme="minorHAnsi"/>
        </w:rPr>
        <w:t xml:space="preserve"> and further korero around the results and their significance for </w:t>
      </w:r>
      <w:r w:rsidR="00166C79" w:rsidRPr="005E7984">
        <w:rPr>
          <w:rFonts w:asciiTheme="minorHAnsi" w:hAnsiTheme="minorHAnsi" w:cstheme="minorHAnsi"/>
        </w:rPr>
        <w:t>Māori</w:t>
      </w:r>
      <w:r w:rsidR="00166C79">
        <w:rPr>
          <w:rFonts w:asciiTheme="minorHAnsi" w:hAnsiTheme="minorHAnsi" w:cstheme="minorHAnsi"/>
        </w:rPr>
        <w:t xml:space="preserve"> is planned.</w:t>
      </w:r>
    </w:p>
    <w:p w14:paraId="47493563" w14:textId="1FFFA9D6" w:rsidR="00574710" w:rsidRPr="00F67007" w:rsidRDefault="00574710" w:rsidP="00F67007">
      <w:pPr>
        <w:pStyle w:val="gmail-m8167118588418864010msolistparagraph"/>
        <w:numPr>
          <w:ilvl w:val="0"/>
          <w:numId w:val="6"/>
        </w:numPr>
        <w:spacing w:before="0" w:beforeAutospacing="0" w:after="0" w:afterAutospacing="0" w:line="276" w:lineRule="auto"/>
        <w:rPr>
          <w:rFonts w:asciiTheme="minorHAnsi" w:hAnsiTheme="minorHAnsi" w:cstheme="minorHAnsi"/>
        </w:rPr>
      </w:pPr>
      <w:r w:rsidRPr="00F67007">
        <w:rPr>
          <w:rFonts w:asciiTheme="minorHAnsi" w:hAnsiTheme="minorHAnsi" w:cstheme="minorHAnsi"/>
          <w:color w:val="000000"/>
        </w:rPr>
        <w:t xml:space="preserve">We </w:t>
      </w:r>
      <w:r w:rsidR="00166C79">
        <w:rPr>
          <w:rFonts w:asciiTheme="minorHAnsi" w:hAnsiTheme="minorHAnsi" w:cstheme="minorHAnsi"/>
          <w:color w:val="000000"/>
        </w:rPr>
        <w:t xml:space="preserve">will </w:t>
      </w:r>
      <w:r w:rsidRPr="00F67007">
        <w:rPr>
          <w:rFonts w:asciiTheme="minorHAnsi" w:hAnsiTheme="minorHAnsi" w:cstheme="minorHAnsi"/>
          <w:color w:val="000000"/>
        </w:rPr>
        <w:t>allow Māori organisations to access de-identified study data, for uses that may benefit Māori.</w:t>
      </w:r>
    </w:p>
    <w:p w14:paraId="7750CCF5" w14:textId="77777777" w:rsidR="00F67007" w:rsidRDefault="00F67007" w:rsidP="00050625">
      <w:pPr>
        <w:ind w:left="1440" w:hanging="1440"/>
        <w:rPr>
          <w:rFonts w:cstheme="minorHAnsi"/>
          <w:b/>
          <w:bCs/>
          <w:sz w:val="24"/>
          <w:szCs w:val="24"/>
        </w:rPr>
      </w:pPr>
    </w:p>
    <w:p w14:paraId="0FB32D7C" w14:textId="5DFE13F7" w:rsidR="00050625" w:rsidRPr="0054122D" w:rsidRDefault="00050625" w:rsidP="00050625">
      <w:pPr>
        <w:ind w:left="1440" w:hanging="1440"/>
        <w:rPr>
          <w:rFonts w:cstheme="minorHAnsi"/>
          <w:b/>
          <w:bCs/>
          <w:sz w:val="24"/>
          <w:szCs w:val="24"/>
        </w:rPr>
      </w:pPr>
      <w:r w:rsidRPr="0054122D">
        <w:rPr>
          <w:rFonts w:cstheme="minorHAnsi"/>
          <w:b/>
          <w:bCs/>
          <w:sz w:val="24"/>
          <w:szCs w:val="24"/>
        </w:rPr>
        <w:t>WHO PAYS FOR THE STUDY?</w:t>
      </w:r>
    </w:p>
    <w:p w14:paraId="685E4D1A" w14:textId="2FE4A363" w:rsidR="00827C77" w:rsidRDefault="00827C77" w:rsidP="00F67007">
      <w:pPr>
        <w:spacing w:line="300" w:lineRule="exact"/>
        <w:jc w:val="both"/>
        <w:rPr>
          <w:rFonts w:cstheme="minorHAnsi"/>
        </w:rPr>
      </w:pPr>
      <w:r w:rsidRPr="0054122D">
        <w:rPr>
          <w:rFonts w:cstheme="minorHAnsi"/>
        </w:rPr>
        <w:t>This research is being conducted by a collaborative group of clinical researche</w:t>
      </w:r>
      <w:r w:rsidR="00D869B0">
        <w:rPr>
          <w:rFonts w:cstheme="minorHAnsi"/>
        </w:rPr>
        <w:t>r</w:t>
      </w:r>
      <w:r w:rsidRPr="0054122D">
        <w:rPr>
          <w:rFonts w:cstheme="minorHAnsi"/>
        </w:rPr>
        <w:t xml:space="preserve">s in New Zealand. Funding is </w:t>
      </w:r>
      <w:r w:rsidR="00D869B0">
        <w:rPr>
          <w:rFonts w:cstheme="minorHAnsi"/>
        </w:rPr>
        <w:t>currently provided by the Health Research Council of New Zealand</w:t>
      </w:r>
      <w:r w:rsidR="00AD299A">
        <w:rPr>
          <w:rFonts w:cstheme="minorHAnsi"/>
        </w:rPr>
        <w:t xml:space="preserve"> and the Mercia Barnes Trust</w:t>
      </w:r>
      <w:r w:rsidR="00F67007">
        <w:rPr>
          <w:rFonts w:cstheme="minorHAnsi"/>
        </w:rPr>
        <w:t xml:space="preserve">. </w:t>
      </w:r>
      <w:r w:rsidRPr="0054122D">
        <w:rPr>
          <w:rFonts w:cstheme="minorHAnsi"/>
        </w:rPr>
        <w:t>The medical devices (Fetal Pillows</w:t>
      </w:r>
      <w:r w:rsidR="00154530">
        <w:rPr>
          <w:rFonts w:cstheme="minorHAnsi"/>
        </w:rPr>
        <w:t>®</w:t>
      </w:r>
      <w:r w:rsidRPr="0054122D">
        <w:rPr>
          <w:rFonts w:cstheme="minorHAnsi"/>
        </w:rPr>
        <w:t xml:space="preserve">) used in the study have been </w:t>
      </w:r>
      <w:r w:rsidR="00D869B0">
        <w:rPr>
          <w:rFonts w:cstheme="minorHAnsi"/>
        </w:rPr>
        <w:t xml:space="preserve">purchased from the </w:t>
      </w:r>
      <w:r w:rsidRPr="0054122D">
        <w:rPr>
          <w:rFonts w:cstheme="minorHAnsi"/>
        </w:rPr>
        <w:t>medical device company (Cooper Surgical) and the</w:t>
      </w:r>
      <w:r w:rsidR="00154530">
        <w:rPr>
          <w:rFonts w:cstheme="minorHAnsi"/>
        </w:rPr>
        <w:t xml:space="preserve"> company</w:t>
      </w:r>
      <w:r w:rsidRPr="0054122D">
        <w:rPr>
          <w:rFonts w:cstheme="minorHAnsi"/>
        </w:rPr>
        <w:t xml:space="preserve"> have no role in the design or running of the study.</w:t>
      </w:r>
      <w:r w:rsidR="00BB7858">
        <w:rPr>
          <w:rFonts w:cstheme="minorHAnsi"/>
        </w:rPr>
        <w:t xml:space="preserve"> </w:t>
      </w:r>
      <w:r w:rsidRPr="0054122D">
        <w:rPr>
          <w:rFonts w:cstheme="minorHAnsi"/>
        </w:rPr>
        <w:t>There are no additional costs</w:t>
      </w:r>
      <w:r w:rsidR="001529C4">
        <w:rPr>
          <w:rFonts w:cstheme="minorHAnsi"/>
        </w:rPr>
        <w:t xml:space="preserve"> to you for taking part</w:t>
      </w:r>
      <w:r w:rsidRPr="0054122D">
        <w:rPr>
          <w:rFonts w:cstheme="minorHAnsi"/>
        </w:rPr>
        <w:t xml:space="preserve"> in the study</w:t>
      </w:r>
      <w:r w:rsidR="001529C4">
        <w:rPr>
          <w:rFonts w:cstheme="minorHAnsi"/>
        </w:rPr>
        <w:t>.</w:t>
      </w:r>
    </w:p>
    <w:p w14:paraId="162B0480" w14:textId="77777777" w:rsidR="000D0A39" w:rsidRPr="00B94696" w:rsidRDefault="000D0A39" w:rsidP="00F67007">
      <w:pPr>
        <w:spacing w:line="300" w:lineRule="exact"/>
        <w:jc w:val="both"/>
        <w:rPr>
          <w:rFonts w:cstheme="minorHAnsi"/>
          <w:sz w:val="8"/>
          <w:szCs w:val="8"/>
        </w:rPr>
      </w:pPr>
    </w:p>
    <w:p w14:paraId="72EFECEB" w14:textId="372F72D5" w:rsidR="00D03BA4" w:rsidRPr="0054122D" w:rsidRDefault="00D03BA4" w:rsidP="00D03BA4">
      <w:pPr>
        <w:ind w:left="1440" w:hanging="1440"/>
        <w:rPr>
          <w:rFonts w:cstheme="minorHAnsi"/>
          <w:b/>
          <w:bCs/>
          <w:sz w:val="24"/>
          <w:szCs w:val="24"/>
        </w:rPr>
      </w:pPr>
      <w:r w:rsidRPr="0054122D">
        <w:rPr>
          <w:rFonts w:cstheme="minorHAnsi"/>
          <w:b/>
          <w:bCs/>
          <w:sz w:val="24"/>
          <w:szCs w:val="24"/>
        </w:rPr>
        <w:t>WHAT ARE MY RIGHTS?</w:t>
      </w:r>
    </w:p>
    <w:p w14:paraId="562CD4A9" w14:textId="2E347A1F" w:rsidR="002E2A0F" w:rsidRPr="0054122D" w:rsidRDefault="00D03BA4" w:rsidP="00B94696">
      <w:pPr>
        <w:spacing w:line="276" w:lineRule="auto"/>
        <w:jc w:val="both"/>
        <w:rPr>
          <w:rFonts w:cstheme="minorHAnsi"/>
        </w:rPr>
      </w:pPr>
      <w:r w:rsidRPr="0054122D">
        <w:rPr>
          <w:rFonts w:cstheme="minorHAnsi"/>
        </w:rPr>
        <w:t xml:space="preserve">Participation in The BEAD </w:t>
      </w:r>
      <w:r w:rsidR="009D09A5">
        <w:rPr>
          <w:rFonts w:cstheme="minorHAnsi"/>
        </w:rPr>
        <w:t xml:space="preserve">Feasibility </w:t>
      </w:r>
      <w:r w:rsidR="00BA46D0">
        <w:rPr>
          <w:rFonts w:cstheme="minorHAnsi"/>
        </w:rPr>
        <w:t>Study</w:t>
      </w:r>
      <w:r w:rsidRPr="0054122D">
        <w:rPr>
          <w:rFonts w:cstheme="minorHAnsi"/>
        </w:rPr>
        <w:t xml:space="preserve"> is completely voluntary. You are free to decline to participate or withdraw from the study at any time. You do not need to provide a reason to withdraw</w:t>
      </w:r>
      <w:r w:rsidR="00042650">
        <w:rPr>
          <w:rFonts w:cstheme="minorHAnsi"/>
        </w:rPr>
        <w:t xml:space="preserve"> but we will provide you with an opportunity to give us feedback if you wish.  </w:t>
      </w:r>
      <w:r w:rsidRPr="0054122D">
        <w:rPr>
          <w:rFonts w:cstheme="minorHAnsi"/>
        </w:rPr>
        <w:t>If you cho</w:t>
      </w:r>
      <w:r w:rsidR="00D869B0">
        <w:rPr>
          <w:rFonts w:cstheme="minorHAnsi"/>
        </w:rPr>
        <w:t>o</w:t>
      </w:r>
      <w:r w:rsidRPr="0054122D">
        <w:rPr>
          <w:rFonts w:cstheme="minorHAnsi"/>
        </w:rPr>
        <w:t xml:space="preserve">se not to participate, or you withdraw from the study, this will not affect the care you receive during or after the birth of your baby. </w:t>
      </w:r>
      <w:r w:rsidR="002E2A0F" w:rsidRPr="003E18BC">
        <w:rPr>
          <w:rFonts w:cstheme="minorHAnsi"/>
        </w:rPr>
        <w:t>With your consent, data collected prior to your withdrawal will be used in study analysis.</w:t>
      </w:r>
    </w:p>
    <w:p w14:paraId="57D575A5" w14:textId="2881FB90" w:rsidR="009D09A5" w:rsidRDefault="00D03BA4" w:rsidP="00CC1A25">
      <w:pPr>
        <w:spacing w:line="276" w:lineRule="auto"/>
        <w:rPr>
          <w:rFonts w:cstheme="minorHAnsi"/>
        </w:rPr>
      </w:pPr>
      <w:r w:rsidRPr="0054122D">
        <w:rPr>
          <w:rFonts w:cstheme="minorHAnsi"/>
        </w:rPr>
        <w:t xml:space="preserve">As a participant in </w:t>
      </w:r>
      <w:r w:rsidR="009D09A5">
        <w:rPr>
          <w:rFonts w:cstheme="minorHAnsi"/>
        </w:rPr>
        <w:t xml:space="preserve">the study </w:t>
      </w:r>
      <w:r w:rsidRPr="0054122D">
        <w:rPr>
          <w:rFonts w:cstheme="minorHAnsi"/>
        </w:rPr>
        <w:t>you have the right to access all information collected about you and your baby for the purposes of the study</w:t>
      </w:r>
      <w:r w:rsidR="00D869B0">
        <w:rPr>
          <w:rFonts w:cstheme="minorHAnsi"/>
        </w:rPr>
        <w:t>.</w:t>
      </w:r>
      <w:r w:rsidRPr="0054122D">
        <w:rPr>
          <w:rFonts w:cstheme="minorHAnsi"/>
        </w:rPr>
        <w:t xml:space="preserve"> </w:t>
      </w:r>
    </w:p>
    <w:p w14:paraId="1F1C9418" w14:textId="645D4A15" w:rsidR="00166C79" w:rsidRDefault="00166C79" w:rsidP="00F67007">
      <w:pPr>
        <w:spacing w:after="120" w:line="276" w:lineRule="auto"/>
        <w:jc w:val="both"/>
        <w:rPr>
          <w:rFonts w:cstheme="minorHAnsi"/>
        </w:rPr>
      </w:pPr>
      <w:r w:rsidRPr="005E7984">
        <w:rPr>
          <w:rFonts w:cstheme="minorHAnsi"/>
        </w:rPr>
        <w:t>Participants can ask to receive the results of this study. This might include receiving a summary of the findings of the study, and copies of any publications arising from this study.</w:t>
      </w:r>
    </w:p>
    <w:p w14:paraId="1328868F" w14:textId="00DE2361" w:rsidR="00803203" w:rsidRPr="00B94696" w:rsidRDefault="00803203" w:rsidP="00F67007">
      <w:pPr>
        <w:spacing w:line="276" w:lineRule="auto"/>
        <w:rPr>
          <w:rFonts w:cstheme="minorHAnsi"/>
          <w:b/>
          <w:bCs/>
          <w:sz w:val="8"/>
          <w:szCs w:val="8"/>
        </w:rPr>
      </w:pPr>
    </w:p>
    <w:p w14:paraId="64FFF3B6" w14:textId="6533F52D" w:rsidR="0054122D" w:rsidRDefault="0054122D" w:rsidP="00DD0058">
      <w:pPr>
        <w:ind w:left="1440" w:hanging="1440"/>
        <w:rPr>
          <w:rFonts w:cstheme="minorHAnsi"/>
          <w:b/>
          <w:bCs/>
          <w:sz w:val="24"/>
          <w:szCs w:val="24"/>
        </w:rPr>
      </w:pPr>
      <w:r w:rsidRPr="0054122D">
        <w:rPr>
          <w:rFonts w:cstheme="minorHAnsi"/>
          <w:b/>
          <w:bCs/>
          <w:sz w:val="24"/>
          <w:szCs w:val="24"/>
        </w:rPr>
        <w:t>WHAT IF SOMETHING GOES WRONG?</w:t>
      </w:r>
    </w:p>
    <w:p w14:paraId="6E2A61E6" w14:textId="77777777" w:rsidR="000D0A39" w:rsidRDefault="00DD0058">
      <w:pPr>
        <w:spacing w:line="276" w:lineRule="auto"/>
        <w:jc w:val="both"/>
        <w:rPr>
          <w:rFonts w:cstheme="minorHAnsi"/>
        </w:rPr>
      </w:pPr>
      <w:r>
        <w:rPr>
          <w:rFonts w:cstheme="minorHAnsi"/>
        </w:rPr>
        <w:t xml:space="preserve">We do not anticipate that </w:t>
      </w:r>
      <w:r w:rsidR="00494C1E">
        <w:rPr>
          <w:rFonts w:cstheme="minorHAnsi"/>
        </w:rPr>
        <w:t xml:space="preserve">taking part </w:t>
      </w:r>
      <w:r>
        <w:rPr>
          <w:rFonts w:cstheme="minorHAnsi"/>
        </w:rPr>
        <w:t xml:space="preserve">in the study </w:t>
      </w:r>
      <w:r w:rsidR="002B0953">
        <w:rPr>
          <w:rFonts w:cstheme="minorHAnsi"/>
        </w:rPr>
        <w:t>will increase your risk of injury. If you o</w:t>
      </w:r>
      <w:r w:rsidR="00E369F0">
        <w:rPr>
          <w:rFonts w:cstheme="minorHAnsi"/>
        </w:rPr>
        <w:t>r</w:t>
      </w:r>
      <w:r w:rsidR="002B0953">
        <w:rPr>
          <w:rFonts w:cstheme="minorHAnsi"/>
        </w:rPr>
        <w:t xml:space="preserve"> your baby were injured in this study, you would be eligible to apply for compensation from ACC just as you would </w:t>
      </w:r>
    </w:p>
    <w:p w14:paraId="2E90B792" w14:textId="7BAD68CB" w:rsidR="000D0A39" w:rsidRDefault="000D0A39">
      <w:pPr>
        <w:spacing w:line="276" w:lineRule="auto"/>
        <w:jc w:val="both"/>
        <w:rPr>
          <w:rFonts w:cstheme="minorHAnsi"/>
        </w:rPr>
      </w:pPr>
    </w:p>
    <w:p w14:paraId="0B13F5FF" w14:textId="77777777" w:rsidR="00AD299A" w:rsidRDefault="00AD299A" w:rsidP="00B94696">
      <w:pPr>
        <w:spacing w:line="276" w:lineRule="auto"/>
        <w:jc w:val="both"/>
        <w:rPr>
          <w:rFonts w:cstheme="minorHAnsi"/>
        </w:rPr>
      </w:pPr>
    </w:p>
    <w:p w14:paraId="667835B4" w14:textId="37B08CBD" w:rsidR="00FA479B" w:rsidRDefault="002B0953" w:rsidP="00B94696">
      <w:pPr>
        <w:spacing w:line="276" w:lineRule="auto"/>
        <w:jc w:val="both"/>
        <w:rPr>
          <w:rFonts w:cstheme="minorHAnsi"/>
        </w:rPr>
      </w:pPr>
      <w:r>
        <w:rPr>
          <w:rFonts w:cstheme="minorHAnsi"/>
        </w:rPr>
        <w:t xml:space="preserve">if you were injured in an accident at work or at home. This does not mean that your claim will be </w:t>
      </w:r>
      <w:r w:rsidR="00BF7C15">
        <w:rPr>
          <w:rFonts w:cstheme="minorHAnsi"/>
        </w:rPr>
        <w:t>automatically accepted. You will have to lodge a claim with ACC, which may take some time to assess. If you claim is accepted, you will receive funding to assist with your recovery.</w:t>
      </w:r>
    </w:p>
    <w:p w14:paraId="4F7933B2" w14:textId="77777777" w:rsidR="00B94696" w:rsidRPr="00B94696" w:rsidRDefault="00B94696" w:rsidP="00B94696">
      <w:pPr>
        <w:spacing w:line="276" w:lineRule="auto"/>
        <w:jc w:val="both"/>
        <w:rPr>
          <w:rFonts w:cstheme="minorHAnsi"/>
          <w:sz w:val="8"/>
          <w:szCs w:val="8"/>
        </w:rPr>
      </w:pPr>
    </w:p>
    <w:p w14:paraId="3B5E7A06" w14:textId="6F667F3B" w:rsidR="00BF7C15" w:rsidRPr="00BF7C15" w:rsidRDefault="00BF7C15" w:rsidP="00BF7C15">
      <w:pPr>
        <w:ind w:left="1440" w:hanging="1440"/>
        <w:rPr>
          <w:rFonts w:cstheme="minorHAnsi"/>
          <w:b/>
          <w:bCs/>
          <w:sz w:val="24"/>
          <w:szCs w:val="24"/>
        </w:rPr>
      </w:pPr>
      <w:r>
        <w:rPr>
          <w:rFonts w:cstheme="minorHAnsi"/>
          <w:b/>
          <w:bCs/>
          <w:sz w:val="24"/>
          <w:szCs w:val="24"/>
        </w:rPr>
        <w:t>WHO DO I CONTACT FOR FURTHER INFORMATION OR IF I HAVE CONCERNS</w:t>
      </w:r>
      <w:r w:rsidRPr="0054122D">
        <w:rPr>
          <w:rFonts w:cstheme="minorHAnsi"/>
          <w:b/>
          <w:bCs/>
          <w:sz w:val="24"/>
          <w:szCs w:val="24"/>
        </w:rPr>
        <w:t>?</w:t>
      </w:r>
    </w:p>
    <w:tbl>
      <w:tblPr>
        <w:tblStyle w:val="TableGrid"/>
        <w:tblW w:w="9016" w:type="dxa"/>
        <w:tblLook w:val="04A0" w:firstRow="1" w:lastRow="0" w:firstColumn="1" w:lastColumn="0" w:noHBand="0" w:noVBand="1"/>
      </w:tblPr>
      <w:tblGrid>
        <w:gridCol w:w="4508"/>
        <w:gridCol w:w="4508"/>
      </w:tblGrid>
      <w:tr w:rsidR="008F6F5F" w14:paraId="1D436729" w14:textId="77777777" w:rsidTr="0004684D">
        <w:tc>
          <w:tcPr>
            <w:tcW w:w="4508" w:type="dxa"/>
          </w:tcPr>
          <w:p w14:paraId="54300D6C" w14:textId="77777777" w:rsidR="008F6F5F" w:rsidRPr="00F67007" w:rsidRDefault="008F6F5F" w:rsidP="0004684D">
            <w:pPr>
              <w:spacing w:line="300" w:lineRule="exact"/>
              <w:jc w:val="both"/>
              <w:rPr>
                <w:rFonts w:cstheme="minorHAnsi"/>
                <w:sz w:val="20"/>
                <w:szCs w:val="20"/>
              </w:rPr>
            </w:pPr>
            <w:proofErr w:type="spellStart"/>
            <w:r>
              <w:rPr>
                <w:rFonts w:cstheme="minorHAnsi"/>
                <w:sz w:val="20"/>
                <w:szCs w:val="20"/>
              </w:rPr>
              <w:t>Dr.</w:t>
            </w:r>
            <w:proofErr w:type="spellEnd"/>
            <w:r>
              <w:rPr>
                <w:rFonts w:cstheme="minorHAnsi"/>
                <w:sz w:val="20"/>
                <w:szCs w:val="20"/>
              </w:rPr>
              <w:t xml:space="preserve"> Jordon Wimsett</w:t>
            </w:r>
          </w:p>
          <w:p w14:paraId="527FBFAD" w14:textId="77777777" w:rsidR="008F6F5F" w:rsidRPr="00F67007" w:rsidRDefault="008F6F5F" w:rsidP="0004684D">
            <w:pPr>
              <w:spacing w:line="300" w:lineRule="exact"/>
              <w:jc w:val="both"/>
              <w:rPr>
                <w:rFonts w:cstheme="minorHAnsi"/>
                <w:sz w:val="20"/>
                <w:szCs w:val="20"/>
              </w:rPr>
            </w:pPr>
            <w:r>
              <w:rPr>
                <w:rFonts w:cstheme="minorHAnsi"/>
                <w:sz w:val="20"/>
                <w:szCs w:val="20"/>
              </w:rPr>
              <w:t>Principal Investigator</w:t>
            </w:r>
          </w:p>
          <w:p w14:paraId="09E928B7" w14:textId="77777777" w:rsidR="008F6F5F" w:rsidRPr="00F67007" w:rsidRDefault="008F6F5F" w:rsidP="0004684D">
            <w:pPr>
              <w:spacing w:line="300" w:lineRule="exact"/>
              <w:jc w:val="both"/>
              <w:rPr>
                <w:rFonts w:cstheme="minorHAnsi"/>
                <w:sz w:val="20"/>
                <w:szCs w:val="20"/>
              </w:rPr>
            </w:pPr>
            <w:r>
              <w:rPr>
                <w:rFonts w:cstheme="minorHAnsi"/>
                <w:sz w:val="20"/>
                <w:szCs w:val="20"/>
              </w:rPr>
              <w:t>Phone: 021355828</w:t>
            </w:r>
          </w:p>
          <w:p w14:paraId="50CBB84A"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Email: </w:t>
            </w:r>
            <w:r>
              <w:rPr>
                <w:rFonts w:cstheme="minorHAnsi"/>
                <w:sz w:val="20"/>
                <w:szCs w:val="20"/>
              </w:rPr>
              <w:t>the</w:t>
            </w:r>
            <w:r w:rsidRPr="00D41888">
              <w:rPr>
                <w:rFonts w:cstheme="minorHAnsi"/>
                <w:sz w:val="20"/>
                <w:szCs w:val="20"/>
              </w:rPr>
              <w:t>bead</w:t>
            </w:r>
            <w:r>
              <w:rPr>
                <w:rFonts w:cstheme="minorHAnsi"/>
                <w:sz w:val="20"/>
                <w:szCs w:val="20"/>
              </w:rPr>
              <w:t>study</w:t>
            </w:r>
            <w:r w:rsidRPr="00D41888">
              <w:rPr>
                <w:rFonts w:cstheme="minorHAnsi"/>
                <w:sz w:val="20"/>
                <w:szCs w:val="20"/>
              </w:rPr>
              <w:t>@auckland.ac.nz</w:t>
            </w:r>
          </w:p>
        </w:tc>
        <w:tc>
          <w:tcPr>
            <w:tcW w:w="4508" w:type="dxa"/>
          </w:tcPr>
          <w:p w14:paraId="3269D77C" w14:textId="77777777" w:rsidR="008F6F5F" w:rsidRPr="00F67007" w:rsidRDefault="008F6F5F" w:rsidP="0004684D">
            <w:pPr>
              <w:spacing w:line="300" w:lineRule="exact"/>
              <w:jc w:val="both"/>
              <w:rPr>
                <w:rFonts w:cstheme="minorHAnsi"/>
                <w:sz w:val="20"/>
                <w:szCs w:val="20"/>
              </w:rPr>
            </w:pPr>
            <w:proofErr w:type="spellStart"/>
            <w:r>
              <w:rPr>
                <w:rFonts w:cstheme="minorHAnsi"/>
                <w:sz w:val="20"/>
                <w:szCs w:val="20"/>
              </w:rPr>
              <w:t>Dr.</w:t>
            </w:r>
            <w:proofErr w:type="spellEnd"/>
            <w:r>
              <w:rPr>
                <w:rFonts w:cstheme="minorHAnsi"/>
                <w:sz w:val="20"/>
                <w:szCs w:val="20"/>
              </w:rPr>
              <w:t xml:space="preserve"> Lynn Sadler</w:t>
            </w:r>
          </w:p>
          <w:p w14:paraId="217C7967" w14:textId="77777777" w:rsidR="008F6F5F" w:rsidRPr="00F67007" w:rsidRDefault="008F6F5F" w:rsidP="0004684D">
            <w:pPr>
              <w:spacing w:line="300" w:lineRule="exact"/>
              <w:jc w:val="both"/>
              <w:rPr>
                <w:rFonts w:cstheme="minorHAnsi"/>
                <w:sz w:val="20"/>
                <w:szCs w:val="20"/>
              </w:rPr>
            </w:pPr>
            <w:r>
              <w:rPr>
                <w:rFonts w:cstheme="minorHAnsi"/>
                <w:sz w:val="20"/>
                <w:szCs w:val="20"/>
              </w:rPr>
              <w:t xml:space="preserve">Co-ordinating investigator, </w:t>
            </w:r>
            <w:proofErr w:type="spellStart"/>
            <w:r>
              <w:rPr>
                <w:rFonts w:cstheme="minorHAnsi"/>
                <w:sz w:val="20"/>
                <w:szCs w:val="20"/>
              </w:rPr>
              <w:t>Te</w:t>
            </w:r>
            <w:proofErr w:type="spellEnd"/>
            <w:r>
              <w:rPr>
                <w:rFonts w:cstheme="minorHAnsi"/>
                <w:sz w:val="20"/>
                <w:szCs w:val="20"/>
              </w:rPr>
              <w:t xml:space="preserve"> </w:t>
            </w:r>
            <w:proofErr w:type="spellStart"/>
            <w:r>
              <w:rPr>
                <w:rFonts w:cstheme="minorHAnsi"/>
                <w:sz w:val="20"/>
                <w:szCs w:val="20"/>
              </w:rPr>
              <w:t>Toka</w:t>
            </w:r>
            <w:proofErr w:type="spellEnd"/>
            <w:r>
              <w:rPr>
                <w:rFonts w:cstheme="minorHAnsi"/>
                <w:sz w:val="20"/>
                <w:szCs w:val="20"/>
              </w:rPr>
              <w:t xml:space="preserve"> </w:t>
            </w:r>
            <w:proofErr w:type="spellStart"/>
            <w:r>
              <w:rPr>
                <w:rFonts w:cstheme="minorHAnsi"/>
                <w:sz w:val="20"/>
                <w:szCs w:val="20"/>
              </w:rPr>
              <w:t>Tumai</w:t>
            </w:r>
            <w:proofErr w:type="spellEnd"/>
            <w:r>
              <w:rPr>
                <w:rFonts w:cstheme="minorHAnsi"/>
                <w:sz w:val="20"/>
                <w:szCs w:val="20"/>
              </w:rPr>
              <w:t xml:space="preserve"> Auckland</w:t>
            </w:r>
          </w:p>
          <w:p w14:paraId="3F4A3797"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Email:</w:t>
            </w:r>
            <w:r>
              <w:rPr>
                <w:rFonts w:cstheme="minorHAnsi"/>
                <w:sz w:val="20"/>
                <w:szCs w:val="20"/>
              </w:rPr>
              <w:t xml:space="preserve"> LynnS@adhb.govt.nz</w:t>
            </w:r>
          </w:p>
        </w:tc>
      </w:tr>
    </w:tbl>
    <w:p w14:paraId="4ACA767A" w14:textId="77777777" w:rsidR="008F6F5F" w:rsidRPr="00F67007" w:rsidRDefault="008F6F5F" w:rsidP="00BF7C15">
      <w:pPr>
        <w:spacing w:line="300" w:lineRule="exact"/>
        <w:jc w:val="both"/>
        <w:rPr>
          <w:rFonts w:cstheme="minorHAnsi"/>
          <w:sz w:val="8"/>
          <w:szCs w:val="8"/>
        </w:rPr>
      </w:pPr>
    </w:p>
    <w:tbl>
      <w:tblPr>
        <w:tblStyle w:val="TableGrid"/>
        <w:tblW w:w="0" w:type="auto"/>
        <w:tblLook w:val="04A0" w:firstRow="1" w:lastRow="0" w:firstColumn="1" w:lastColumn="0" w:noHBand="0" w:noVBand="1"/>
      </w:tblPr>
      <w:tblGrid>
        <w:gridCol w:w="3005"/>
        <w:gridCol w:w="3005"/>
        <w:gridCol w:w="3006"/>
      </w:tblGrid>
      <w:tr w:rsidR="008F6F5F" w:rsidRPr="00494C1E" w14:paraId="05E9F864" w14:textId="77777777" w:rsidTr="0004684D">
        <w:tc>
          <w:tcPr>
            <w:tcW w:w="3005" w:type="dxa"/>
          </w:tcPr>
          <w:p w14:paraId="7DA27A6E"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If you want to talk to </w:t>
            </w:r>
          </w:p>
          <w:p w14:paraId="5D3FD428"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someone who isn’t involved </w:t>
            </w:r>
          </w:p>
          <w:p w14:paraId="74BAE8A8"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in the study, you can contact </w:t>
            </w:r>
          </w:p>
          <w:p w14:paraId="417C64F9"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an independent health and </w:t>
            </w:r>
          </w:p>
          <w:p w14:paraId="5C3A8CAE"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disability advocate on:</w:t>
            </w:r>
          </w:p>
          <w:p w14:paraId="4D33E273"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Phone: 0800 555 050</w:t>
            </w:r>
          </w:p>
          <w:p w14:paraId="5A833D8D"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 xml:space="preserve">Fax: 0800 2 SUPPORT (0800 </w:t>
            </w:r>
          </w:p>
          <w:p w14:paraId="77DD3A03" w14:textId="77777777" w:rsidR="008F6F5F" w:rsidRPr="00F67007" w:rsidRDefault="008F6F5F" w:rsidP="0004684D">
            <w:pPr>
              <w:spacing w:line="300" w:lineRule="exact"/>
              <w:jc w:val="both"/>
              <w:rPr>
                <w:rFonts w:cstheme="minorHAnsi"/>
                <w:sz w:val="20"/>
                <w:szCs w:val="20"/>
              </w:rPr>
            </w:pPr>
            <w:r w:rsidRPr="00F67007">
              <w:rPr>
                <w:rFonts w:cstheme="minorHAnsi"/>
                <w:sz w:val="20"/>
                <w:szCs w:val="20"/>
              </w:rPr>
              <w:t>2787 7678)</w:t>
            </w:r>
          </w:p>
          <w:p w14:paraId="7D078597" w14:textId="77777777" w:rsidR="008F6F5F" w:rsidRDefault="008F6F5F" w:rsidP="0004684D">
            <w:pPr>
              <w:spacing w:line="300" w:lineRule="exact"/>
              <w:jc w:val="both"/>
              <w:rPr>
                <w:rFonts w:cstheme="minorHAnsi"/>
                <w:sz w:val="20"/>
                <w:szCs w:val="20"/>
              </w:rPr>
            </w:pPr>
            <w:r w:rsidRPr="00F67007">
              <w:rPr>
                <w:rFonts w:cstheme="minorHAnsi"/>
                <w:sz w:val="20"/>
                <w:szCs w:val="20"/>
              </w:rPr>
              <w:t>Email:</w:t>
            </w:r>
            <w:r>
              <w:rPr>
                <w:rFonts w:cstheme="minorHAnsi"/>
                <w:sz w:val="20"/>
                <w:szCs w:val="20"/>
              </w:rPr>
              <w:t xml:space="preserve"> advocacy@advocacy.org.nz</w:t>
            </w:r>
          </w:p>
          <w:p w14:paraId="249CDF7A" w14:textId="77777777" w:rsidR="008F6F5F" w:rsidRPr="00F67007" w:rsidRDefault="008F6F5F" w:rsidP="0004684D">
            <w:pPr>
              <w:spacing w:line="300" w:lineRule="exact"/>
              <w:jc w:val="both"/>
              <w:rPr>
                <w:rFonts w:cstheme="minorHAnsi"/>
                <w:sz w:val="20"/>
                <w:szCs w:val="20"/>
              </w:rPr>
            </w:pPr>
            <w:r>
              <w:rPr>
                <w:rFonts w:cstheme="minorHAnsi"/>
                <w:sz w:val="20"/>
                <w:szCs w:val="20"/>
              </w:rPr>
              <w:t>Website: https://www.advocacy.org.nz/</w:t>
            </w:r>
          </w:p>
        </w:tc>
        <w:tc>
          <w:tcPr>
            <w:tcW w:w="3005" w:type="dxa"/>
          </w:tcPr>
          <w:p w14:paraId="31361B45" w14:textId="77777777" w:rsidR="008F6F5F" w:rsidRPr="00680DA4" w:rsidRDefault="008F6F5F" w:rsidP="0004684D">
            <w:pPr>
              <w:spacing w:line="300" w:lineRule="exact"/>
              <w:jc w:val="both"/>
              <w:rPr>
                <w:sz w:val="20"/>
                <w:szCs w:val="20"/>
              </w:rPr>
            </w:pPr>
            <w:r w:rsidRPr="00680DA4">
              <w:rPr>
                <w:sz w:val="20"/>
                <w:szCs w:val="20"/>
              </w:rPr>
              <w:t>If you require M</w:t>
            </w:r>
            <w:r w:rsidRPr="00680DA4">
              <w:rPr>
                <w:rFonts w:cstheme="minorHAnsi"/>
                <w:sz w:val="20"/>
                <w:szCs w:val="20"/>
              </w:rPr>
              <w:t>ā</w:t>
            </w:r>
            <w:r w:rsidRPr="00680DA4">
              <w:rPr>
                <w:sz w:val="20"/>
                <w:szCs w:val="20"/>
              </w:rPr>
              <w:t xml:space="preserve">ori cultural support, you may contact the administrator for He </w:t>
            </w:r>
            <w:proofErr w:type="spellStart"/>
            <w:r w:rsidRPr="00680DA4">
              <w:rPr>
                <w:sz w:val="20"/>
                <w:szCs w:val="20"/>
              </w:rPr>
              <w:t>Kamaka</w:t>
            </w:r>
            <w:proofErr w:type="spellEnd"/>
            <w:r w:rsidRPr="00680DA4">
              <w:rPr>
                <w:sz w:val="20"/>
                <w:szCs w:val="20"/>
              </w:rPr>
              <w:t xml:space="preserve"> </w:t>
            </w:r>
            <w:proofErr w:type="spellStart"/>
            <w:r w:rsidRPr="00680DA4">
              <w:rPr>
                <w:sz w:val="20"/>
                <w:szCs w:val="20"/>
              </w:rPr>
              <w:t>Waiora</w:t>
            </w:r>
            <w:proofErr w:type="spellEnd"/>
            <w:r w:rsidRPr="00680DA4">
              <w:rPr>
                <w:sz w:val="20"/>
                <w:szCs w:val="20"/>
              </w:rPr>
              <w:t xml:space="preserve"> (</w:t>
            </w:r>
            <w:proofErr w:type="spellStart"/>
            <w:r w:rsidRPr="00680DA4">
              <w:rPr>
                <w:sz w:val="20"/>
                <w:szCs w:val="20"/>
              </w:rPr>
              <w:t>Maori</w:t>
            </w:r>
            <w:proofErr w:type="spellEnd"/>
            <w:r w:rsidRPr="00680DA4">
              <w:rPr>
                <w:sz w:val="20"/>
                <w:szCs w:val="20"/>
              </w:rPr>
              <w:t xml:space="preserve"> Health Team) on: </w:t>
            </w:r>
          </w:p>
          <w:p w14:paraId="03C0F8A4" w14:textId="77777777" w:rsidR="008F6F5F" w:rsidRPr="00680DA4" w:rsidRDefault="008F6F5F" w:rsidP="0004684D">
            <w:pPr>
              <w:spacing w:line="300" w:lineRule="exact"/>
              <w:jc w:val="both"/>
              <w:rPr>
                <w:rFonts w:cstheme="minorHAnsi"/>
                <w:sz w:val="20"/>
                <w:szCs w:val="20"/>
              </w:rPr>
            </w:pPr>
            <w:r w:rsidRPr="00680DA4">
              <w:rPr>
                <w:sz w:val="20"/>
                <w:szCs w:val="20"/>
              </w:rPr>
              <w:t xml:space="preserve">Phone: 09 486 8324 </w:t>
            </w:r>
            <w:proofErr w:type="spellStart"/>
            <w:r w:rsidRPr="00680DA4">
              <w:rPr>
                <w:sz w:val="20"/>
                <w:szCs w:val="20"/>
              </w:rPr>
              <w:t>ext</w:t>
            </w:r>
            <w:proofErr w:type="spellEnd"/>
            <w:r w:rsidRPr="00680DA4">
              <w:rPr>
                <w:sz w:val="20"/>
                <w:szCs w:val="20"/>
              </w:rPr>
              <w:t xml:space="preserve"> 2324</w:t>
            </w:r>
          </w:p>
        </w:tc>
        <w:tc>
          <w:tcPr>
            <w:tcW w:w="3006" w:type="dxa"/>
          </w:tcPr>
          <w:p w14:paraId="1D0F6580" w14:textId="77777777" w:rsidR="008F6F5F" w:rsidRPr="00680DA4" w:rsidRDefault="008F6F5F" w:rsidP="0004684D">
            <w:pPr>
              <w:spacing w:line="300" w:lineRule="exact"/>
              <w:jc w:val="both"/>
              <w:rPr>
                <w:sz w:val="20"/>
                <w:szCs w:val="20"/>
              </w:rPr>
            </w:pPr>
            <w:r w:rsidRPr="00680DA4">
              <w:rPr>
                <w:sz w:val="20"/>
                <w:szCs w:val="20"/>
              </w:rPr>
              <w:t xml:space="preserve">You can also contact the health and disability ethics committee (HDEC) that approved this study on: </w:t>
            </w:r>
          </w:p>
          <w:p w14:paraId="72B5A2A2" w14:textId="77777777" w:rsidR="008F6F5F" w:rsidRPr="00680DA4" w:rsidRDefault="008F6F5F" w:rsidP="0004684D">
            <w:pPr>
              <w:spacing w:line="300" w:lineRule="exact"/>
              <w:jc w:val="both"/>
              <w:rPr>
                <w:sz w:val="20"/>
                <w:szCs w:val="20"/>
              </w:rPr>
            </w:pPr>
            <w:r w:rsidRPr="00680DA4">
              <w:rPr>
                <w:sz w:val="20"/>
                <w:szCs w:val="20"/>
              </w:rPr>
              <w:t>Phone: 0800 400 569 (Ministry of Health general enquiries)</w:t>
            </w:r>
          </w:p>
          <w:p w14:paraId="3D2D1777" w14:textId="77777777" w:rsidR="008F6F5F" w:rsidRPr="00680DA4" w:rsidRDefault="008F6F5F" w:rsidP="0004684D">
            <w:pPr>
              <w:spacing w:line="300" w:lineRule="exact"/>
              <w:jc w:val="both"/>
              <w:rPr>
                <w:rFonts w:cstheme="minorHAnsi"/>
                <w:sz w:val="20"/>
                <w:szCs w:val="20"/>
              </w:rPr>
            </w:pPr>
            <w:r w:rsidRPr="00680DA4">
              <w:rPr>
                <w:sz w:val="20"/>
                <w:szCs w:val="20"/>
              </w:rPr>
              <w:t>Email: hdecs@health.govt.nz</w:t>
            </w:r>
          </w:p>
        </w:tc>
      </w:tr>
    </w:tbl>
    <w:p w14:paraId="7CB71F37" w14:textId="4042F4AC" w:rsidR="00BF7C15" w:rsidRDefault="00BF7C15" w:rsidP="00F67007">
      <w:pPr>
        <w:rPr>
          <w:rFonts w:cstheme="minorHAnsi"/>
          <w:b/>
          <w:bCs/>
          <w:sz w:val="24"/>
          <w:szCs w:val="24"/>
        </w:rPr>
      </w:pPr>
    </w:p>
    <w:p w14:paraId="63B13D0E" w14:textId="2180225F" w:rsidR="00241C1D" w:rsidRPr="00241C1D" w:rsidRDefault="00241C1D" w:rsidP="00241C1D">
      <w:pPr>
        <w:rPr>
          <w:rFonts w:cstheme="minorHAnsi"/>
          <w:sz w:val="24"/>
          <w:szCs w:val="24"/>
        </w:rPr>
      </w:pPr>
    </w:p>
    <w:p w14:paraId="4BB359A6" w14:textId="3A83058E" w:rsidR="00241C1D" w:rsidRPr="00241C1D" w:rsidRDefault="00241C1D" w:rsidP="00241C1D">
      <w:pPr>
        <w:rPr>
          <w:rFonts w:cstheme="minorHAnsi"/>
          <w:sz w:val="24"/>
          <w:szCs w:val="24"/>
        </w:rPr>
      </w:pPr>
    </w:p>
    <w:p w14:paraId="4F78E0AB" w14:textId="6B4FCFEB" w:rsidR="00241C1D" w:rsidRPr="00241C1D" w:rsidRDefault="00241C1D" w:rsidP="00241C1D">
      <w:pPr>
        <w:rPr>
          <w:rFonts w:cstheme="minorHAnsi"/>
          <w:sz w:val="24"/>
          <w:szCs w:val="24"/>
        </w:rPr>
      </w:pPr>
    </w:p>
    <w:p w14:paraId="6FE8555E" w14:textId="3F1FDFAC" w:rsidR="00241C1D" w:rsidRPr="00241C1D" w:rsidRDefault="00241C1D" w:rsidP="00241C1D">
      <w:pPr>
        <w:rPr>
          <w:rFonts w:cstheme="minorHAnsi"/>
          <w:sz w:val="24"/>
          <w:szCs w:val="24"/>
        </w:rPr>
      </w:pPr>
    </w:p>
    <w:p w14:paraId="44D4B24F" w14:textId="2EC95EF6" w:rsidR="00241C1D" w:rsidRPr="00241C1D" w:rsidRDefault="00241C1D" w:rsidP="00241C1D">
      <w:pPr>
        <w:rPr>
          <w:rFonts w:cstheme="minorHAnsi"/>
          <w:sz w:val="24"/>
          <w:szCs w:val="24"/>
        </w:rPr>
      </w:pPr>
    </w:p>
    <w:p w14:paraId="7E4CCA2C" w14:textId="62F4ECC6" w:rsidR="00241C1D" w:rsidRPr="00241C1D" w:rsidRDefault="00241C1D" w:rsidP="00241C1D">
      <w:pPr>
        <w:rPr>
          <w:rFonts w:cstheme="minorHAnsi"/>
          <w:sz w:val="24"/>
          <w:szCs w:val="24"/>
        </w:rPr>
      </w:pPr>
    </w:p>
    <w:p w14:paraId="692C4C42" w14:textId="63766221" w:rsidR="00241C1D" w:rsidRPr="00241C1D" w:rsidRDefault="00241C1D" w:rsidP="00241C1D">
      <w:pPr>
        <w:rPr>
          <w:rFonts w:cstheme="minorHAnsi"/>
          <w:sz w:val="24"/>
          <w:szCs w:val="24"/>
        </w:rPr>
      </w:pPr>
    </w:p>
    <w:p w14:paraId="4F9F8A3E" w14:textId="368748D6" w:rsidR="00241C1D" w:rsidRPr="00241C1D" w:rsidRDefault="00241C1D" w:rsidP="00241C1D">
      <w:pPr>
        <w:rPr>
          <w:rFonts w:cstheme="minorHAnsi"/>
          <w:sz w:val="24"/>
          <w:szCs w:val="24"/>
        </w:rPr>
      </w:pPr>
    </w:p>
    <w:p w14:paraId="7F020B30" w14:textId="0C741B4A" w:rsidR="00241C1D" w:rsidRPr="00241C1D" w:rsidRDefault="00241C1D" w:rsidP="00241C1D">
      <w:pPr>
        <w:rPr>
          <w:rFonts w:cstheme="minorHAnsi"/>
          <w:sz w:val="24"/>
          <w:szCs w:val="24"/>
        </w:rPr>
      </w:pPr>
    </w:p>
    <w:p w14:paraId="5D479A42" w14:textId="1EF5AE8B" w:rsidR="00241C1D" w:rsidRPr="00241C1D" w:rsidRDefault="00241C1D" w:rsidP="00241C1D">
      <w:pPr>
        <w:rPr>
          <w:rFonts w:cstheme="minorHAnsi"/>
          <w:sz w:val="24"/>
          <w:szCs w:val="24"/>
        </w:rPr>
      </w:pPr>
    </w:p>
    <w:p w14:paraId="5235D8CC" w14:textId="76CADCD4" w:rsidR="00241C1D" w:rsidRPr="00241C1D" w:rsidRDefault="00241C1D" w:rsidP="00241C1D">
      <w:pPr>
        <w:rPr>
          <w:rFonts w:cstheme="minorHAnsi"/>
          <w:sz w:val="24"/>
          <w:szCs w:val="24"/>
        </w:rPr>
      </w:pPr>
    </w:p>
    <w:p w14:paraId="5F869F3C" w14:textId="4A97A221" w:rsidR="00241C1D" w:rsidRPr="00241C1D" w:rsidRDefault="00241C1D" w:rsidP="00241C1D">
      <w:pPr>
        <w:tabs>
          <w:tab w:val="left" w:pos="7780"/>
        </w:tabs>
        <w:rPr>
          <w:rFonts w:cstheme="minorHAnsi"/>
          <w:sz w:val="24"/>
          <w:szCs w:val="24"/>
        </w:rPr>
      </w:pPr>
      <w:r>
        <w:rPr>
          <w:rFonts w:cstheme="minorHAnsi"/>
          <w:sz w:val="24"/>
          <w:szCs w:val="24"/>
        </w:rPr>
        <w:tab/>
      </w:r>
    </w:p>
    <w:sectPr w:rsidR="00241C1D" w:rsidRPr="00241C1D" w:rsidSect="00AD299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0AD0" w14:textId="77777777" w:rsidR="009B4CC3" w:rsidRDefault="009B4CC3" w:rsidP="00C64484">
      <w:pPr>
        <w:spacing w:after="0" w:line="240" w:lineRule="auto"/>
      </w:pPr>
      <w:r>
        <w:separator/>
      </w:r>
    </w:p>
  </w:endnote>
  <w:endnote w:type="continuationSeparator" w:id="0">
    <w:p w14:paraId="4DC437AC" w14:textId="77777777" w:rsidR="009B4CC3" w:rsidRDefault="009B4CC3" w:rsidP="00C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159855"/>
      <w:docPartObj>
        <w:docPartGallery w:val="Page Numbers (Bottom of Page)"/>
        <w:docPartUnique/>
      </w:docPartObj>
    </w:sdtPr>
    <w:sdtContent>
      <w:p w14:paraId="063706A6" w14:textId="661612CE" w:rsidR="00C64484" w:rsidRDefault="00C64484" w:rsidP="0050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E46C6" w14:textId="77777777" w:rsidR="00C64484" w:rsidRDefault="00C64484" w:rsidP="00B946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B1F0" w14:textId="1B475F16" w:rsidR="00C64484" w:rsidRDefault="00C64484" w:rsidP="00B94696">
    <w:pPr>
      <w:pStyle w:val="Footer"/>
      <w:framePr w:wrap="none" w:vAnchor="text" w:hAnchor="page" w:x="10357" w:y="300"/>
      <w:rPr>
        <w:rStyle w:val="PageNumber"/>
      </w:rPr>
    </w:pPr>
  </w:p>
  <w:p w14:paraId="12445307" w14:textId="77777777" w:rsidR="00913805" w:rsidRPr="00B94696" w:rsidRDefault="00913805" w:rsidP="00913805">
    <w:pPr>
      <w:pStyle w:val="Footer"/>
      <w:ind w:right="360"/>
      <w:rPr>
        <w:i/>
        <w:iCs/>
        <w:sz w:val="20"/>
        <w:szCs w:val="20"/>
      </w:rPr>
    </w:pPr>
  </w:p>
  <w:p w14:paraId="3CE25644" w14:textId="77777777" w:rsidR="00AD299A" w:rsidRDefault="00AD299A" w:rsidP="00AD299A">
    <w:pPr>
      <w:jc w:val="center"/>
    </w:pPr>
    <w:r w:rsidRPr="0026672C">
      <w:rPr>
        <w:color w:val="060F18" w:themeColor="accent5" w:themeShade="1A"/>
        <w:sz w:val="16"/>
        <w:szCs w:val="16"/>
      </w:rPr>
      <w:t xml:space="preserve">Approved by </w:t>
    </w:r>
    <w:r>
      <w:rPr>
        <w:color w:val="060F18" w:themeColor="accent5" w:themeShade="1A"/>
        <w:sz w:val="16"/>
        <w:szCs w:val="16"/>
      </w:rPr>
      <w:t>Northern A HDEC 8 May 2023, v2.0</w:t>
    </w:r>
  </w:p>
  <w:p w14:paraId="368FDDA4" w14:textId="4FB80D18" w:rsidR="00913805" w:rsidRDefault="00000000" w:rsidP="00B94696">
    <w:pPr>
      <w:pStyle w:val="Footer"/>
      <w:ind w:right="-170"/>
      <w:jc w:val="right"/>
    </w:pPr>
    <w:sdt>
      <w:sdtPr>
        <w:rPr>
          <w:rStyle w:val="PageNumber"/>
        </w:rPr>
        <w:id w:val="-571963189"/>
        <w:docPartObj>
          <w:docPartGallery w:val="Page Numbers (Bottom of Page)"/>
          <w:docPartUnique/>
        </w:docPartObj>
      </w:sdtPr>
      <w:sdtContent>
        <w:r w:rsidR="00913805">
          <w:rPr>
            <w:rStyle w:val="PageNumber"/>
          </w:rPr>
          <w:t xml:space="preserve">Page </w:t>
        </w:r>
        <w:r w:rsidR="00913805">
          <w:rPr>
            <w:rStyle w:val="PageNumber"/>
          </w:rPr>
          <w:fldChar w:fldCharType="begin"/>
        </w:r>
        <w:r w:rsidR="00913805">
          <w:rPr>
            <w:rStyle w:val="PageNumber"/>
          </w:rPr>
          <w:instrText xml:space="preserve"> PAGE </w:instrText>
        </w:r>
        <w:r w:rsidR="00913805">
          <w:rPr>
            <w:rStyle w:val="PageNumber"/>
          </w:rPr>
          <w:fldChar w:fldCharType="separate"/>
        </w:r>
        <w:r w:rsidR="00913805">
          <w:rPr>
            <w:rStyle w:val="PageNumber"/>
          </w:rPr>
          <w:t>1</w:t>
        </w:r>
        <w:r w:rsidR="00913805">
          <w:rPr>
            <w:rStyle w:val="PageNumber"/>
          </w:rPr>
          <w:fldChar w:fldCharType="end"/>
        </w:r>
      </w:sdtContent>
    </w:sdt>
    <w:r w:rsidR="00913805">
      <w:rPr>
        <w:rStyle w:val="PageNumber"/>
      </w:rPr>
      <w:t xml:space="preserve"> of 6</w:t>
    </w:r>
  </w:p>
  <w:p w14:paraId="0CE1ACC8" w14:textId="77777777" w:rsidR="00C64484" w:rsidRDefault="00C6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F9A7" w14:textId="77777777" w:rsidR="0058394C" w:rsidRDefault="0058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3273" w14:textId="77777777" w:rsidR="009B4CC3" w:rsidRDefault="009B4CC3" w:rsidP="00C64484">
      <w:pPr>
        <w:spacing w:after="0" w:line="240" w:lineRule="auto"/>
      </w:pPr>
      <w:r>
        <w:separator/>
      </w:r>
    </w:p>
  </w:footnote>
  <w:footnote w:type="continuationSeparator" w:id="0">
    <w:p w14:paraId="549C3461" w14:textId="77777777" w:rsidR="009B4CC3" w:rsidRDefault="009B4CC3" w:rsidP="00C6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593" w14:textId="77777777" w:rsidR="0058394C" w:rsidRDefault="00583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4A5" w14:textId="08AD8B59" w:rsidR="00913805" w:rsidRDefault="00AD299A">
    <w:pPr>
      <w:pStyle w:val="Header"/>
    </w:pPr>
    <w:r>
      <w:rPr>
        <w:noProof/>
      </w:rPr>
      <w:drawing>
        <wp:anchor distT="0" distB="0" distL="114300" distR="114300" simplePos="0" relativeHeight="251662336" behindDoc="0" locked="0" layoutInCell="1" allowOverlap="1" wp14:anchorId="273FC860" wp14:editId="3BD536AA">
          <wp:simplePos x="0" y="0"/>
          <wp:positionH relativeFrom="leftMargin">
            <wp:posOffset>127000</wp:posOffset>
          </wp:positionH>
          <wp:positionV relativeFrom="paragraph">
            <wp:posOffset>-337185</wp:posOffset>
          </wp:positionV>
          <wp:extent cx="787400" cy="787400"/>
          <wp:effectExtent l="0" t="0" r="0" b="0"/>
          <wp:wrapThrough wrapText="bothSides">
            <wp:wrapPolygon edited="0">
              <wp:start x="0" y="0"/>
              <wp:lineTo x="0" y="20903"/>
              <wp:lineTo x="20903" y="20903"/>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B62">
      <w:rPr>
        <w:rFonts w:cstheme="minorHAnsi"/>
        <w:noProof/>
      </w:rPr>
      <w:drawing>
        <wp:anchor distT="0" distB="0" distL="114300" distR="114300" simplePos="0" relativeHeight="251659264" behindDoc="0" locked="0" layoutInCell="1" allowOverlap="1" wp14:anchorId="0D03EB21" wp14:editId="0A47F7D5">
          <wp:simplePos x="0" y="0"/>
          <wp:positionH relativeFrom="margin">
            <wp:posOffset>323850</wp:posOffset>
          </wp:positionH>
          <wp:positionV relativeFrom="paragraph">
            <wp:posOffset>-245110</wp:posOffset>
          </wp:positionV>
          <wp:extent cx="1835785" cy="623570"/>
          <wp:effectExtent l="0" t="0" r="0" b="508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5785" cy="623570"/>
                  </a:xfrm>
                  <a:prstGeom prst="rect">
                    <a:avLst/>
                  </a:prstGeom>
                </pic:spPr>
              </pic:pic>
            </a:graphicData>
          </a:graphic>
          <wp14:sizeRelH relativeFrom="margin">
            <wp14:pctWidth>0</wp14:pctWidth>
          </wp14:sizeRelH>
          <wp14:sizeRelV relativeFrom="margin">
            <wp14:pctHeight>0</wp14:pctHeight>
          </wp14:sizeRelV>
        </wp:anchor>
      </w:drawing>
    </w:r>
    <w:r w:rsidR="00922A2E" w:rsidRPr="00922A2E">
      <w:rPr>
        <w:noProof/>
      </w:rPr>
      <w:drawing>
        <wp:anchor distT="0" distB="0" distL="114300" distR="114300" simplePos="0" relativeHeight="251660288" behindDoc="0" locked="0" layoutInCell="1" allowOverlap="1" wp14:anchorId="01EC5CA4" wp14:editId="4ECA9FF4">
          <wp:simplePos x="0" y="0"/>
          <wp:positionH relativeFrom="column">
            <wp:posOffset>5410200</wp:posOffset>
          </wp:positionH>
          <wp:positionV relativeFrom="paragraph">
            <wp:posOffset>-268605</wp:posOffset>
          </wp:positionV>
          <wp:extent cx="1076325" cy="10331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76325" cy="1033145"/>
                  </a:xfrm>
                  <a:prstGeom prst="rect">
                    <a:avLst/>
                  </a:prstGeom>
                </pic:spPr>
              </pic:pic>
            </a:graphicData>
          </a:graphic>
        </wp:anchor>
      </w:drawing>
    </w:r>
    <w:r w:rsidR="00922A2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F463" w14:textId="77777777" w:rsidR="0058394C" w:rsidRDefault="0058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2D1"/>
    <w:multiLevelType w:val="hybridMultilevel"/>
    <w:tmpl w:val="60226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937266"/>
    <w:multiLevelType w:val="hybridMultilevel"/>
    <w:tmpl w:val="3EDE2A26"/>
    <w:lvl w:ilvl="0" w:tplc="409AAE88">
      <w:start w:val="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AA348C"/>
    <w:multiLevelType w:val="hybridMultilevel"/>
    <w:tmpl w:val="AA32D9BA"/>
    <w:lvl w:ilvl="0" w:tplc="A6A81E02">
      <w:start w:val="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842197"/>
    <w:multiLevelType w:val="multilevel"/>
    <w:tmpl w:val="A1E66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25FA8"/>
    <w:multiLevelType w:val="hybridMultilevel"/>
    <w:tmpl w:val="B4A6C8CA"/>
    <w:lvl w:ilvl="0" w:tplc="6C80E9D2">
      <w:start w:val="5"/>
      <w:numFmt w:val="bullet"/>
      <w:lvlText w:val=""/>
      <w:lvlJc w:val="left"/>
      <w:pPr>
        <w:ind w:left="720" w:hanging="360"/>
      </w:pPr>
      <w:rPr>
        <w:rFonts w:ascii="Symbol" w:eastAsia="Cambria" w:hAnsi="Symbol" w:cs="Cambr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66047275">
    <w:abstractNumId w:val="1"/>
  </w:num>
  <w:num w:numId="2" w16cid:durableId="886182199">
    <w:abstractNumId w:val="3"/>
  </w:num>
  <w:num w:numId="3" w16cid:durableId="829325184">
    <w:abstractNumId w:val="5"/>
  </w:num>
  <w:num w:numId="4" w16cid:durableId="2134521242">
    <w:abstractNumId w:val="0"/>
  </w:num>
  <w:num w:numId="5" w16cid:durableId="1220478284">
    <w:abstractNumId w:val="2"/>
  </w:num>
  <w:num w:numId="6" w16cid:durableId="1074935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03"/>
    <w:rsid w:val="0000331D"/>
    <w:rsid w:val="000311A0"/>
    <w:rsid w:val="00031F67"/>
    <w:rsid w:val="00032603"/>
    <w:rsid w:val="00042650"/>
    <w:rsid w:val="00050625"/>
    <w:rsid w:val="000573A4"/>
    <w:rsid w:val="000770AA"/>
    <w:rsid w:val="00082A85"/>
    <w:rsid w:val="000A1729"/>
    <w:rsid w:val="000B37A2"/>
    <w:rsid w:val="000D0A39"/>
    <w:rsid w:val="000D41C1"/>
    <w:rsid w:val="0011146B"/>
    <w:rsid w:val="00122D08"/>
    <w:rsid w:val="00136348"/>
    <w:rsid w:val="001529C4"/>
    <w:rsid w:val="00153BEC"/>
    <w:rsid w:val="00154530"/>
    <w:rsid w:val="001615D6"/>
    <w:rsid w:val="00162B27"/>
    <w:rsid w:val="00162DAA"/>
    <w:rsid w:val="00164A7C"/>
    <w:rsid w:val="00166C79"/>
    <w:rsid w:val="00175CF1"/>
    <w:rsid w:val="00176AA9"/>
    <w:rsid w:val="001945D8"/>
    <w:rsid w:val="00194704"/>
    <w:rsid w:val="001A28A4"/>
    <w:rsid w:val="001B4B76"/>
    <w:rsid w:val="001E23C2"/>
    <w:rsid w:val="001E6C5B"/>
    <w:rsid w:val="00211520"/>
    <w:rsid w:val="00240366"/>
    <w:rsid w:val="00241C1D"/>
    <w:rsid w:val="00247D74"/>
    <w:rsid w:val="00277EF1"/>
    <w:rsid w:val="002A0C45"/>
    <w:rsid w:val="002B0793"/>
    <w:rsid w:val="002B0953"/>
    <w:rsid w:val="002C131B"/>
    <w:rsid w:val="002E00F6"/>
    <w:rsid w:val="002E1492"/>
    <w:rsid w:val="002E2A0F"/>
    <w:rsid w:val="002E46EB"/>
    <w:rsid w:val="00306581"/>
    <w:rsid w:val="00313049"/>
    <w:rsid w:val="00313A9C"/>
    <w:rsid w:val="0031594A"/>
    <w:rsid w:val="003233B8"/>
    <w:rsid w:val="003233BF"/>
    <w:rsid w:val="00331B62"/>
    <w:rsid w:val="00334BBD"/>
    <w:rsid w:val="0035741B"/>
    <w:rsid w:val="003A0E4A"/>
    <w:rsid w:val="003D6899"/>
    <w:rsid w:val="003E18BC"/>
    <w:rsid w:val="0041687B"/>
    <w:rsid w:val="00456B8E"/>
    <w:rsid w:val="00493595"/>
    <w:rsid w:val="00494C1E"/>
    <w:rsid w:val="00533C82"/>
    <w:rsid w:val="0054122D"/>
    <w:rsid w:val="005524F6"/>
    <w:rsid w:val="005572AB"/>
    <w:rsid w:val="00574710"/>
    <w:rsid w:val="00583610"/>
    <w:rsid w:val="0058394C"/>
    <w:rsid w:val="005A1030"/>
    <w:rsid w:val="005B53B6"/>
    <w:rsid w:val="00615EAD"/>
    <w:rsid w:val="00617291"/>
    <w:rsid w:val="00622871"/>
    <w:rsid w:val="00637938"/>
    <w:rsid w:val="0064200C"/>
    <w:rsid w:val="00650EE1"/>
    <w:rsid w:val="00675156"/>
    <w:rsid w:val="00687C73"/>
    <w:rsid w:val="00687DCA"/>
    <w:rsid w:val="006B16A7"/>
    <w:rsid w:val="006C48C1"/>
    <w:rsid w:val="006D3773"/>
    <w:rsid w:val="006D6669"/>
    <w:rsid w:val="006F3F4C"/>
    <w:rsid w:val="0071505A"/>
    <w:rsid w:val="00735B24"/>
    <w:rsid w:val="0075725F"/>
    <w:rsid w:val="007974CB"/>
    <w:rsid w:val="007B1E18"/>
    <w:rsid w:val="007C031D"/>
    <w:rsid w:val="007E2525"/>
    <w:rsid w:val="007F75A9"/>
    <w:rsid w:val="00803203"/>
    <w:rsid w:val="00805208"/>
    <w:rsid w:val="0081699B"/>
    <w:rsid w:val="008235CC"/>
    <w:rsid w:val="00827C77"/>
    <w:rsid w:val="0083104D"/>
    <w:rsid w:val="0084256D"/>
    <w:rsid w:val="00861330"/>
    <w:rsid w:val="008632CA"/>
    <w:rsid w:val="008921A8"/>
    <w:rsid w:val="0089353C"/>
    <w:rsid w:val="00894269"/>
    <w:rsid w:val="008C3233"/>
    <w:rsid w:val="008F0CE0"/>
    <w:rsid w:val="008F6F5F"/>
    <w:rsid w:val="00913805"/>
    <w:rsid w:val="00922A2E"/>
    <w:rsid w:val="00932990"/>
    <w:rsid w:val="00957C89"/>
    <w:rsid w:val="00970ED5"/>
    <w:rsid w:val="009A2406"/>
    <w:rsid w:val="009B2D05"/>
    <w:rsid w:val="009B4CC3"/>
    <w:rsid w:val="009B6BF0"/>
    <w:rsid w:val="009D09A5"/>
    <w:rsid w:val="009E5F15"/>
    <w:rsid w:val="009F6225"/>
    <w:rsid w:val="00A11F99"/>
    <w:rsid w:val="00A15D18"/>
    <w:rsid w:val="00A42D3A"/>
    <w:rsid w:val="00A4629D"/>
    <w:rsid w:val="00A50429"/>
    <w:rsid w:val="00A70D48"/>
    <w:rsid w:val="00A73337"/>
    <w:rsid w:val="00A8267B"/>
    <w:rsid w:val="00A96C90"/>
    <w:rsid w:val="00AA0656"/>
    <w:rsid w:val="00AD0DB4"/>
    <w:rsid w:val="00AD299A"/>
    <w:rsid w:val="00AF3E90"/>
    <w:rsid w:val="00AF6F69"/>
    <w:rsid w:val="00B21C1A"/>
    <w:rsid w:val="00B25DBC"/>
    <w:rsid w:val="00B60DAA"/>
    <w:rsid w:val="00B632E7"/>
    <w:rsid w:val="00B77DFE"/>
    <w:rsid w:val="00B825F1"/>
    <w:rsid w:val="00B94696"/>
    <w:rsid w:val="00BA46D0"/>
    <w:rsid w:val="00BA55C8"/>
    <w:rsid w:val="00BB7858"/>
    <w:rsid w:val="00BC633D"/>
    <w:rsid w:val="00BF7C15"/>
    <w:rsid w:val="00C23E40"/>
    <w:rsid w:val="00C275B9"/>
    <w:rsid w:val="00C30E98"/>
    <w:rsid w:val="00C31280"/>
    <w:rsid w:val="00C32993"/>
    <w:rsid w:val="00C64484"/>
    <w:rsid w:val="00CC1A25"/>
    <w:rsid w:val="00CD08AC"/>
    <w:rsid w:val="00CE734D"/>
    <w:rsid w:val="00CF243C"/>
    <w:rsid w:val="00D03BA4"/>
    <w:rsid w:val="00D052BF"/>
    <w:rsid w:val="00D210B6"/>
    <w:rsid w:val="00D244AB"/>
    <w:rsid w:val="00D462A4"/>
    <w:rsid w:val="00D52256"/>
    <w:rsid w:val="00D54B3C"/>
    <w:rsid w:val="00D869B0"/>
    <w:rsid w:val="00D95FB6"/>
    <w:rsid w:val="00DB7A1F"/>
    <w:rsid w:val="00DD0058"/>
    <w:rsid w:val="00E1012A"/>
    <w:rsid w:val="00E369F0"/>
    <w:rsid w:val="00E44942"/>
    <w:rsid w:val="00E51AAB"/>
    <w:rsid w:val="00E54438"/>
    <w:rsid w:val="00ED16A2"/>
    <w:rsid w:val="00F02EC4"/>
    <w:rsid w:val="00F66D67"/>
    <w:rsid w:val="00F67007"/>
    <w:rsid w:val="00FA479B"/>
    <w:rsid w:val="00FB3AD2"/>
    <w:rsid w:val="00FD1EE7"/>
    <w:rsid w:val="00FE6B78"/>
    <w:rsid w:val="00FF3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56E0"/>
  <w15:chartTrackingRefBased/>
  <w15:docId w15:val="{F88F90BB-1F66-4B88-BB8F-35856346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D2"/>
    <w:pPr>
      <w:ind w:left="720"/>
      <w:contextualSpacing/>
    </w:pPr>
  </w:style>
  <w:style w:type="table" w:styleId="TableGrid">
    <w:name w:val="Table Grid"/>
    <w:basedOn w:val="TableNormal"/>
    <w:uiPriority w:val="39"/>
    <w:rsid w:val="00BF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F99"/>
    <w:rPr>
      <w:color w:val="0563C1" w:themeColor="hyperlink"/>
      <w:u w:val="single"/>
    </w:rPr>
  </w:style>
  <w:style w:type="character" w:styleId="UnresolvedMention">
    <w:name w:val="Unresolved Mention"/>
    <w:basedOn w:val="DefaultParagraphFont"/>
    <w:uiPriority w:val="99"/>
    <w:semiHidden/>
    <w:unhideWhenUsed/>
    <w:rsid w:val="00A11F99"/>
    <w:rPr>
      <w:color w:val="605E5C"/>
      <w:shd w:val="clear" w:color="auto" w:fill="E1DFDD"/>
    </w:rPr>
  </w:style>
  <w:style w:type="character" w:styleId="CommentReference">
    <w:name w:val="annotation reference"/>
    <w:uiPriority w:val="99"/>
    <w:semiHidden/>
    <w:unhideWhenUsed/>
    <w:rsid w:val="00240366"/>
    <w:rPr>
      <w:sz w:val="16"/>
      <w:szCs w:val="16"/>
    </w:rPr>
  </w:style>
  <w:style w:type="paragraph" w:styleId="CommentText">
    <w:name w:val="annotation text"/>
    <w:basedOn w:val="Normal"/>
    <w:link w:val="CommentTextChar"/>
    <w:uiPriority w:val="99"/>
    <w:unhideWhenUsed/>
    <w:rsid w:val="00240366"/>
    <w:pPr>
      <w:spacing w:after="0" w:line="240" w:lineRule="auto"/>
    </w:pPr>
    <w:rPr>
      <w:rFonts w:ascii="Cambria" w:eastAsia="Cambria" w:hAnsi="Cambria" w:cs="Cambria"/>
      <w:sz w:val="20"/>
      <w:szCs w:val="20"/>
      <w:lang w:val="en-US"/>
    </w:rPr>
  </w:style>
  <w:style w:type="character" w:customStyle="1" w:styleId="CommentTextChar">
    <w:name w:val="Comment Text Char"/>
    <w:basedOn w:val="DefaultParagraphFont"/>
    <w:link w:val="CommentText"/>
    <w:uiPriority w:val="99"/>
    <w:rsid w:val="00240366"/>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7F75A9"/>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7F75A9"/>
    <w:rPr>
      <w:rFonts w:ascii="Cambria" w:eastAsia="Cambria" w:hAnsi="Cambria" w:cs="Cambria"/>
      <w:b/>
      <w:bCs/>
      <w:sz w:val="20"/>
      <w:szCs w:val="20"/>
      <w:lang w:val="en-US"/>
    </w:rPr>
  </w:style>
  <w:style w:type="paragraph" w:styleId="NormalWeb">
    <w:name w:val="Normal (Web)"/>
    <w:basedOn w:val="Normal"/>
    <w:uiPriority w:val="99"/>
    <w:unhideWhenUsed/>
    <w:rsid w:val="005747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uiPriority w:val="20"/>
    <w:qFormat/>
    <w:rsid w:val="00574710"/>
    <w:rPr>
      <w:i/>
      <w:iCs/>
    </w:rPr>
  </w:style>
  <w:style w:type="paragraph" w:styleId="PlainText">
    <w:name w:val="Plain Text"/>
    <w:basedOn w:val="Normal"/>
    <w:link w:val="PlainTextChar"/>
    <w:uiPriority w:val="99"/>
    <w:unhideWhenUsed/>
    <w:rsid w:val="00574710"/>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574710"/>
    <w:rPr>
      <w:rFonts w:ascii="Calibri" w:eastAsia="Calibri" w:hAnsi="Calibri" w:cs="Calibri"/>
    </w:rPr>
  </w:style>
  <w:style w:type="paragraph" w:customStyle="1" w:styleId="gmail-m8167118588418864010msolistparagraph">
    <w:name w:val="gmail-m_8167118588418864010msolistparagraph"/>
    <w:basedOn w:val="Normal"/>
    <w:rsid w:val="00574710"/>
    <w:pPr>
      <w:spacing w:before="100" w:beforeAutospacing="1" w:after="100" w:afterAutospacing="1" w:line="240" w:lineRule="auto"/>
    </w:pPr>
    <w:rPr>
      <w:rFonts w:ascii="Calibri" w:eastAsia="Calibri" w:hAnsi="Calibri" w:cs="Calibri"/>
      <w:lang w:eastAsia="en-NZ"/>
    </w:rPr>
  </w:style>
  <w:style w:type="paragraph" w:styleId="Revision">
    <w:name w:val="Revision"/>
    <w:hidden/>
    <w:uiPriority w:val="99"/>
    <w:semiHidden/>
    <w:rsid w:val="00C32993"/>
    <w:pPr>
      <w:spacing w:after="0" w:line="240" w:lineRule="auto"/>
    </w:pPr>
  </w:style>
  <w:style w:type="paragraph" w:styleId="Header">
    <w:name w:val="header"/>
    <w:basedOn w:val="Normal"/>
    <w:link w:val="HeaderChar"/>
    <w:uiPriority w:val="99"/>
    <w:unhideWhenUsed/>
    <w:rsid w:val="00C6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484"/>
  </w:style>
  <w:style w:type="paragraph" w:styleId="Footer">
    <w:name w:val="footer"/>
    <w:basedOn w:val="Normal"/>
    <w:link w:val="FooterChar"/>
    <w:uiPriority w:val="99"/>
    <w:unhideWhenUsed/>
    <w:rsid w:val="00C6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484"/>
  </w:style>
  <w:style w:type="character" w:styleId="PageNumber">
    <w:name w:val="page number"/>
    <w:basedOn w:val="DefaultParagraphFont"/>
    <w:uiPriority w:val="99"/>
    <w:semiHidden/>
    <w:unhideWhenUsed/>
    <w:rsid w:val="00C6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5B39-65D4-4A4E-A529-53F5F288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Wimsett</dc:creator>
  <cp:keywords/>
  <dc:description/>
  <cp:lastModifiedBy>Melissa Vercoe</cp:lastModifiedBy>
  <cp:revision>2</cp:revision>
  <cp:lastPrinted>2023-02-04T07:09:00Z</cp:lastPrinted>
  <dcterms:created xsi:type="dcterms:W3CDTF">2023-07-18T02:01:00Z</dcterms:created>
  <dcterms:modified xsi:type="dcterms:W3CDTF">2023-07-18T02:01:00Z</dcterms:modified>
</cp:coreProperties>
</file>